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7DD62" w14:textId="77777777" w:rsidR="00E37C31" w:rsidRDefault="00E37C31"/>
    <w:p w14:paraId="35B1E60C" w14:textId="4D765F03" w:rsidR="009D3091" w:rsidRDefault="009D3091" w:rsidP="009D3091">
      <w:pPr>
        <w:ind w:right="-5"/>
        <w:jc w:val="right"/>
        <w:rPr>
          <w:b/>
          <w:bCs/>
          <w:caps/>
        </w:rPr>
      </w:pPr>
      <w:r w:rsidRPr="009D3091">
        <w:rPr>
          <w:b/>
          <w:bCs/>
          <w:caps/>
        </w:rPr>
        <w:t>ПРОЕКТ</w:t>
      </w:r>
    </w:p>
    <w:p w14:paraId="5127CA29" w14:textId="77777777" w:rsidR="009D3091" w:rsidRPr="009D3091" w:rsidRDefault="009D3091" w:rsidP="009D3091">
      <w:pPr>
        <w:ind w:right="-5"/>
        <w:jc w:val="right"/>
        <w:rPr>
          <w:b/>
          <w:bCs/>
          <w:caps/>
        </w:rPr>
      </w:pPr>
    </w:p>
    <w:p w14:paraId="15CE106A" w14:textId="1A9733FB" w:rsidR="0011420A" w:rsidRPr="00731DD5" w:rsidRDefault="009D3091" w:rsidP="00516013">
      <w:pPr>
        <w:ind w:right="-5"/>
        <w:jc w:val="center"/>
        <w:rPr>
          <w:bCs/>
          <w:caps/>
        </w:rPr>
      </w:pPr>
      <w:r>
        <w:rPr>
          <w:bCs/>
          <w:caps/>
        </w:rPr>
        <w:t>ПОЛОЖЕНИЕ</w:t>
      </w:r>
      <w:r w:rsidR="0011420A" w:rsidRPr="00731DD5">
        <w:rPr>
          <w:bCs/>
          <w:caps/>
        </w:rPr>
        <w:t xml:space="preserve"> </w:t>
      </w:r>
    </w:p>
    <w:p w14:paraId="639459B0" w14:textId="77777777" w:rsidR="00C4559C" w:rsidRDefault="0011420A" w:rsidP="00516013">
      <w:pPr>
        <w:ind w:right="-5"/>
        <w:jc w:val="center"/>
        <w:rPr>
          <w:bCs/>
        </w:rPr>
      </w:pPr>
      <w:r w:rsidRPr="00731DD5">
        <w:rPr>
          <w:bCs/>
        </w:rPr>
        <w:t xml:space="preserve">о проведении </w:t>
      </w:r>
      <w:r w:rsidR="00F107DE" w:rsidRPr="00731DD5">
        <w:rPr>
          <w:bCs/>
        </w:rPr>
        <w:t xml:space="preserve">Национального музыкального </w:t>
      </w:r>
    </w:p>
    <w:p w14:paraId="1D58720D" w14:textId="791221C0" w:rsidR="00864DF6" w:rsidRDefault="00480E90" w:rsidP="00516013">
      <w:pPr>
        <w:ind w:right="-5"/>
        <w:jc w:val="center"/>
        <w:rPr>
          <w:bCs/>
        </w:rPr>
      </w:pPr>
      <w:r>
        <w:rPr>
          <w:bCs/>
        </w:rPr>
        <w:t xml:space="preserve"> </w:t>
      </w:r>
      <w:r w:rsidR="00F107DE" w:rsidRPr="00731DD5">
        <w:rPr>
          <w:bCs/>
        </w:rPr>
        <w:t>проекта «Универвидение</w:t>
      </w:r>
      <w:r w:rsidR="00D64A3A">
        <w:rPr>
          <w:bCs/>
        </w:rPr>
        <w:t>»</w:t>
      </w:r>
    </w:p>
    <w:p w14:paraId="310FA0C9" w14:textId="77777777" w:rsidR="008F2674" w:rsidRDefault="008F2674" w:rsidP="00516013">
      <w:pPr>
        <w:ind w:right="-5"/>
        <w:jc w:val="center"/>
        <w:rPr>
          <w:bCs/>
        </w:rPr>
      </w:pPr>
    </w:p>
    <w:p w14:paraId="651C1165" w14:textId="77777777" w:rsidR="00E24ACE" w:rsidRPr="00731DD5" w:rsidRDefault="00E24ACE" w:rsidP="00516013">
      <w:pPr>
        <w:ind w:right="-5"/>
        <w:jc w:val="center"/>
        <w:rPr>
          <w:bCs/>
        </w:rPr>
      </w:pPr>
    </w:p>
    <w:p w14:paraId="00D44422" w14:textId="77777777" w:rsidR="00DD5656" w:rsidRPr="00731DD5" w:rsidRDefault="00DD5656" w:rsidP="00516013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  <w:bCs/>
        </w:rPr>
      </w:pPr>
      <w:r w:rsidRPr="00731DD5">
        <w:rPr>
          <w:b/>
        </w:rPr>
        <w:t>Общие положения</w:t>
      </w:r>
    </w:p>
    <w:p w14:paraId="6A468A2A" w14:textId="28019A9E" w:rsidR="003E3A7C" w:rsidRPr="00E37C31" w:rsidRDefault="0005191E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  <w:rPr>
          <w:bCs/>
        </w:rPr>
      </w:pPr>
      <w:r>
        <w:t>Национальный музыкальный</w:t>
      </w:r>
      <w:r w:rsidR="00480E90">
        <w:t xml:space="preserve"> </w:t>
      </w:r>
      <w:r w:rsidR="00D63D63" w:rsidRPr="00731DD5">
        <w:t>проект «Универвидение</w:t>
      </w:r>
      <w:r w:rsidR="00D64A3A">
        <w:t>»</w:t>
      </w:r>
      <w:r w:rsidR="0011420A" w:rsidRPr="00731DD5">
        <w:t xml:space="preserve"> </w:t>
      </w:r>
      <w:r w:rsidR="009C0AD6" w:rsidRPr="00731DD5">
        <w:t>(далее</w:t>
      </w:r>
      <w:r w:rsidR="00214D00" w:rsidRPr="00214D00">
        <w:t xml:space="preserve"> </w:t>
      </w:r>
      <w:r w:rsidR="009C0AD6" w:rsidRPr="00731DD5">
        <w:t>–</w:t>
      </w:r>
      <w:r w:rsidR="00214D00" w:rsidRPr="00214D00">
        <w:t xml:space="preserve"> </w:t>
      </w:r>
      <w:r w:rsidR="00C75311">
        <w:t>Проект</w:t>
      </w:r>
      <w:r w:rsidR="009C0AD6" w:rsidRPr="00731DD5">
        <w:t xml:space="preserve">) </w:t>
      </w:r>
      <w:r w:rsidR="009735EE" w:rsidRPr="00731DD5">
        <w:t>является мероприятием Программы поддержки и развития студенческого творчества «Российская студенческая весна» (далее – Про</w:t>
      </w:r>
      <w:r w:rsidR="009735EE" w:rsidRPr="00E37C31">
        <w:t>грамма)</w:t>
      </w:r>
      <w:r w:rsidR="003E3A7C" w:rsidRPr="00E37C31">
        <w:t xml:space="preserve">. </w:t>
      </w:r>
    </w:p>
    <w:p w14:paraId="39ED203A" w14:textId="77777777" w:rsidR="00480E90" w:rsidRPr="00480E90" w:rsidRDefault="00475ED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  <w:rPr>
          <w:bCs/>
        </w:rPr>
      </w:pPr>
      <w:r w:rsidRPr="00E37C31">
        <w:rPr>
          <w:color w:val="000000"/>
        </w:rPr>
        <w:t xml:space="preserve">Учредителями и организаторами </w:t>
      </w:r>
      <w:r w:rsidR="004F55A6" w:rsidRPr="00E37C31">
        <w:rPr>
          <w:color w:val="000000"/>
        </w:rPr>
        <w:t>Проекта</w:t>
      </w:r>
      <w:r w:rsidRPr="00E37C31">
        <w:rPr>
          <w:color w:val="000000"/>
        </w:rPr>
        <w:t xml:space="preserve"> являются:</w:t>
      </w:r>
      <w:r w:rsidRPr="00731DD5">
        <w:rPr>
          <w:color w:val="000000"/>
        </w:rPr>
        <w:t xml:space="preserve"> </w:t>
      </w:r>
    </w:p>
    <w:p w14:paraId="009A58F9" w14:textId="77777777" w:rsidR="00475EDD" w:rsidRPr="00731DD5" w:rsidRDefault="00475EDD" w:rsidP="00516013">
      <w:pPr>
        <w:pStyle w:val="a9"/>
        <w:spacing w:line="276" w:lineRule="auto"/>
        <w:ind w:left="0" w:firstLine="709"/>
        <w:jc w:val="both"/>
        <w:rPr>
          <w:bCs/>
        </w:rPr>
      </w:pPr>
      <w:r w:rsidRPr="00731DD5">
        <w:rPr>
          <w:bCs/>
        </w:rPr>
        <w:t>Общероссийская общественная организация «Российский Союз Молодежи»</w:t>
      </w:r>
      <w:r w:rsidR="00C226AE" w:rsidRPr="00731DD5">
        <w:rPr>
          <w:bCs/>
        </w:rPr>
        <w:t xml:space="preserve"> (</w:t>
      </w:r>
      <w:r w:rsidR="00C226AE" w:rsidRPr="00731DD5">
        <w:rPr>
          <w:color w:val="000000"/>
        </w:rPr>
        <w:t>Исполнительная дирекция Программы)</w:t>
      </w:r>
      <w:r w:rsidRPr="00731DD5">
        <w:rPr>
          <w:bCs/>
        </w:rPr>
        <w:t>;</w:t>
      </w:r>
    </w:p>
    <w:p w14:paraId="3C53FC62" w14:textId="075F753E" w:rsidR="00475EDD" w:rsidRPr="00731DD5" w:rsidRDefault="00475EDD" w:rsidP="00516013">
      <w:pPr>
        <w:pStyle w:val="a9"/>
        <w:spacing w:line="276" w:lineRule="auto"/>
        <w:ind w:left="0" w:firstLine="709"/>
        <w:jc w:val="both"/>
        <w:rPr>
          <w:bCs/>
        </w:rPr>
      </w:pPr>
      <w:r w:rsidRPr="00731DD5">
        <w:rPr>
          <w:bCs/>
        </w:rPr>
        <w:t xml:space="preserve">Федеральное государственное бюджетное образовательное учреждение высшего образования </w:t>
      </w:r>
      <w:r w:rsidRPr="00731DD5">
        <w:t>«Сыктывкарский государственный университет имени Питирима Сорокина»</w:t>
      </w:r>
      <w:r w:rsidR="0026062E">
        <w:t xml:space="preserve"> </w:t>
      </w:r>
      <w:r w:rsidR="00762C7E">
        <w:t>(</w:t>
      </w:r>
      <w:r w:rsidR="0026062E">
        <w:t xml:space="preserve">Региональная исполнительная дирекция </w:t>
      </w:r>
      <w:r w:rsidR="00986A4F">
        <w:t>Проекта</w:t>
      </w:r>
      <w:r w:rsidR="009F4BC9">
        <w:t>).</w:t>
      </w:r>
    </w:p>
    <w:p w14:paraId="7638BAF1" w14:textId="7DEDDAB2" w:rsidR="00E37C31" w:rsidRPr="001C7345" w:rsidRDefault="00E37C31" w:rsidP="00E37C31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  <w:rPr>
          <w:bCs/>
        </w:rPr>
      </w:pPr>
      <w:r>
        <w:rPr>
          <w:bCs/>
        </w:rPr>
        <w:t xml:space="preserve">Проект реализуется в рамках Всероссийского конкурса молодежных проектов среди образовательных организаций высшего образования в 2022 году при поддержке Федерального агентства по делам молодежи. </w:t>
      </w:r>
    </w:p>
    <w:p w14:paraId="7F2C6D67" w14:textId="77777777" w:rsidR="00BF2EA0" w:rsidRPr="00731DD5" w:rsidRDefault="00BF2EA0" w:rsidP="00516013">
      <w:pPr>
        <w:pStyle w:val="a9"/>
        <w:spacing w:line="276" w:lineRule="auto"/>
        <w:ind w:left="0" w:firstLine="709"/>
        <w:jc w:val="both"/>
        <w:rPr>
          <w:bCs/>
        </w:rPr>
      </w:pPr>
    </w:p>
    <w:p w14:paraId="10228CB3" w14:textId="4EEB0C92" w:rsidR="005A7946" w:rsidRPr="003B13E4" w:rsidRDefault="005A7946" w:rsidP="00516013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  <w:bCs/>
        </w:rPr>
      </w:pPr>
      <w:r w:rsidRPr="003B13E4">
        <w:rPr>
          <w:b/>
        </w:rPr>
        <w:t xml:space="preserve">Цели и задачи </w:t>
      </w:r>
      <w:r w:rsidR="00C75311" w:rsidRPr="003B13E4">
        <w:rPr>
          <w:b/>
        </w:rPr>
        <w:t>Проекта</w:t>
      </w:r>
      <w:r w:rsidRPr="003B13E4">
        <w:rPr>
          <w:b/>
        </w:rPr>
        <w:t xml:space="preserve"> </w:t>
      </w:r>
    </w:p>
    <w:p w14:paraId="187C7B62" w14:textId="4CB222E7" w:rsidR="005A7946" w:rsidRPr="003B13E4" w:rsidRDefault="00874B7C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  <w:rPr>
          <w:bCs/>
        </w:rPr>
      </w:pPr>
      <w:r w:rsidRPr="003B13E4">
        <w:t>Цел</w:t>
      </w:r>
      <w:r w:rsidR="00C335D1" w:rsidRPr="003B13E4">
        <w:t>ь</w:t>
      </w:r>
      <w:r w:rsidR="001604B2" w:rsidRPr="003B13E4">
        <w:t xml:space="preserve"> </w:t>
      </w:r>
      <w:r w:rsidR="00C75311" w:rsidRPr="003B13E4">
        <w:t>Проекта</w:t>
      </w:r>
      <w:r w:rsidR="005A7946" w:rsidRPr="003B13E4">
        <w:t>:</w:t>
      </w:r>
    </w:p>
    <w:p w14:paraId="428DC821" w14:textId="73C3BF4B" w:rsidR="00BF2EA0" w:rsidRPr="003B13E4" w:rsidRDefault="00FE0E18" w:rsidP="00516013">
      <w:pPr>
        <w:pStyle w:val="a9"/>
        <w:numPr>
          <w:ilvl w:val="0"/>
          <w:numId w:val="30"/>
        </w:numPr>
        <w:spacing w:line="276" w:lineRule="auto"/>
        <w:ind w:left="0" w:firstLine="1069"/>
        <w:jc w:val="both"/>
      </w:pPr>
      <w:r w:rsidRPr="003B13E4">
        <w:rPr>
          <w:color w:val="000000"/>
        </w:rPr>
        <w:t>в</w:t>
      </w:r>
      <w:r w:rsidR="00E63EAA" w:rsidRPr="003B13E4">
        <w:rPr>
          <w:color w:val="000000"/>
        </w:rPr>
        <w:t>ыявление</w:t>
      </w:r>
      <w:r w:rsidR="00E63EAA" w:rsidRPr="003B13E4">
        <w:t xml:space="preserve"> </w:t>
      </w:r>
      <w:r w:rsidR="005A7946" w:rsidRPr="003B13E4">
        <w:t xml:space="preserve">и </w:t>
      </w:r>
      <w:r w:rsidRPr="003B13E4">
        <w:t xml:space="preserve">адресная </w:t>
      </w:r>
      <w:r w:rsidR="005A7946" w:rsidRPr="003B13E4">
        <w:t xml:space="preserve">поддержка молодых талантов в </w:t>
      </w:r>
      <w:r w:rsidR="00C867A0" w:rsidRPr="003B13E4">
        <w:t>т</w:t>
      </w:r>
      <w:r w:rsidR="00A67D9D" w:rsidRPr="003B13E4">
        <w:t>ворческом направлении «</w:t>
      </w:r>
      <w:r w:rsidR="009F4BC9">
        <w:t>Вокальное</w:t>
      </w:r>
      <w:r w:rsidR="00C226AE" w:rsidRPr="003B13E4">
        <w:t>»</w:t>
      </w:r>
      <w:r w:rsidR="00BF2EA0" w:rsidRPr="003B13E4">
        <w:t>;</w:t>
      </w:r>
    </w:p>
    <w:p w14:paraId="025CD263" w14:textId="2E15D625" w:rsidR="00BF2EA0" w:rsidRPr="003B13E4" w:rsidRDefault="00BF2EA0" w:rsidP="00516013">
      <w:pPr>
        <w:pStyle w:val="a9"/>
        <w:numPr>
          <w:ilvl w:val="0"/>
          <w:numId w:val="30"/>
        </w:numPr>
        <w:spacing w:line="276" w:lineRule="auto"/>
        <w:ind w:left="0" w:firstLine="1069"/>
        <w:jc w:val="both"/>
      </w:pPr>
      <w:r w:rsidRPr="003B13E4">
        <w:rPr>
          <w:color w:val="000000"/>
        </w:rPr>
        <w:t>воспитание молодежи в духе общих гуманистических ценностей народов, толерантности, дружбы и добрососедства, культуры мира, межнационального и межконфессионального согласия, уважения к культуре, языкам, истории и традициям других народов.</w:t>
      </w:r>
    </w:p>
    <w:p w14:paraId="00DAF384" w14:textId="0B467707" w:rsidR="00C867A0" w:rsidRPr="003B13E4" w:rsidRDefault="005A7946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rPr>
          <w:bCs/>
        </w:rPr>
        <w:t xml:space="preserve">Задачи </w:t>
      </w:r>
      <w:r w:rsidR="00C75311" w:rsidRPr="003B13E4">
        <w:rPr>
          <w:bCs/>
        </w:rPr>
        <w:t>Проекта</w:t>
      </w:r>
      <w:r w:rsidRPr="003B13E4">
        <w:rPr>
          <w:bCs/>
        </w:rPr>
        <w:t xml:space="preserve">: </w:t>
      </w:r>
    </w:p>
    <w:p w14:paraId="6ABCCF77" w14:textId="77777777" w:rsidR="00874B7C" w:rsidRPr="003B13E4" w:rsidRDefault="00874B7C" w:rsidP="00516013">
      <w:pPr>
        <w:pStyle w:val="a9"/>
        <w:numPr>
          <w:ilvl w:val="0"/>
          <w:numId w:val="30"/>
        </w:numPr>
        <w:spacing w:line="276" w:lineRule="auto"/>
        <w:ind w:left="0" w:firstLine="1069"/>
        <w:jc w:val="both"/>
        <w:rPr>
          <w:color w:val="000000"/>
        </w:rPr>
      </w:pPr>
      <w:r w:rsidRPr="003B13E4">
        <w:rPr>
          <w:color w:val="000000"/>
        </w:rPr>
        <w:t>повышение творческого уровня студенческой молодежи в области музыкального искусства;</w:t>
      </w:r>
    </w:p>
    <w:p w14:paraId="686FF121" w14:textId="77777777" w:rsidR="00874B7C" w:rsidRPr="003B13E4" w:rsidRDefault="00874B7C" w:rsidP="00516013">
      <w:pPr>
        <w:pStyle w:val="a9"/>
        <w:numPr>
          <w:ilvl w:val="0"/>
          <w:numId w:val="30"/>
        </w:numPr>
        <w:spacing w:line="276" w:lineRule="auto"/>
        <w:ind w:left="0" w:firstLine="1069"/>
        <w:jc w:val="both"/>
        <w:rPr>
          <w:color w:val="000000"/>
        </w:rPr>
      </w:pPr>
      <w:r w:rsidRPr="003B13E4">
        <w:rPr>
          <w:color w:val="000000"/>
        </w:rPr>
        <w:t>популяризация творческой деятельности в области искусства и культуры в среде студенческой молодежи;</w:t>
      </w:r>
    </w:p>
    <w:p w14:paraId="29826FAF" w14:textId="77777777" w:rsidR="00874B7C" w:rsidRPr="003B13E4" w:rsidRDefault="00874B7C" w:rsidP="00516013">
      <w:pPr>
        <w:pStyle w:val="a9"/>
        <w:numPr>
          <w:ilvl w:val="0"/>
          <w:numId w:val="30"/>
        </w:numPr>
        <w:spacing w:line="276" w:lineRule="auto"/>
        <w:ind w:left="0" w:firstLine="1069"/>
        <w:jc w:val="both"/>
        <w:rPr>
          <w:color w:val="000000"/>
        </w:rPr>
      </w:pPr>
      <w:r w:rsidRPr="003B13E4">
        <w:rPr>
          <w:color w:val="000000"/>
        </w:rPr>
        <w:t>сохранение и приумножение нравственных ценностей, развитие творческих способностей, формирование активной гражданской позиции у студенческой молодежи;</w:t>
      </w:r>
    </w:p>
    <w:p w14:paraId="0C03473F" w14:textId="1E460108" w:rsidR="00945D17" w:rsidRPr="003B13E4" w:rsidRDefault="00874B7C" w:rsidP="00516013">
      <w:pPr>
        <w:pStyle w:val="a9"/>
        <w:numPr>
          <w:ilvl w:val="0"/>
          <w:numId w:val="30"/>
        </w:numPr>
        <w:spacing w:line="276" w:lineRule="auto"/>
        <w:ind w:left="0" w:firstLine="1069"/>
        <w:jc w:val="both"/>
        <w:rPr>
          <w:color w:val="000000"/>
        </w:rPr>
      </w:pPr>
      <w:r w:rsidRPr="003B13E4">
        <w:rPr>
          <w:color w:val="000000"/>
        </w:rPr>
        <w:lastRenderedPageBreak/>
        <w:t xml:space="preserve">создание условий для обмена опытом между </w:t>
      </w:r>
      <w:r w:rsidR="0055190D" w:rsidRPr="003B13E4">
        <w:rPr>
          <w:color w:val="000000"/>
        </w:rPr>
        <w:t>экспертами</w:t>
      </w:r>
      <w:r w:rsidRPr="003B13E4">
        <w:rPr>
          <w:color w:val="000000"/>
        </w:rPr>
        <w:t xml:space="preserve"> и участниками </w:t>
      </w:r>
      <w:r w:rsidR="004D5EF9" w:rsidRPr="003B13E4">
        <w:rPr>
          <w:color w:val="000000"/>
        </w:rPr>
        <w:t>Проекта</w:t>
      </w:r>
      <w:r w:rsidR="0055190D" w:rsidRPr="003B13E4">
        <w:rPr>
          <w:color w:val="000000"/>
        </w:rPr>
        <w:t>.</w:t>
      </w:r>
    </w:p>
    <w:p w14:paraId="74D0F7FA" w14:textId="77777777" w:rsidR="0055190D" w:rsidRPr="003B13E4" w:rsidRDefault="0055190D" w:rsidP="00516013">
      <w:pPr>
        <w:spacing w:line="276" w:lineRule="auto"/>
        <w:jc w:val="both"/>
      </w:pPr>
    </w:p>
    <w:p w14:paraId="0FC62596" w14:textId="42C779EA" w:rsidR="009F7222" w:rsidRPr="003B13E4" w:rsidRDefault="009F7222" w:rsidP="00516013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</w:rPr>
      </w:pPr>
      <w:r w:rsidRPr="003B13E4">
        <w:rPr>
          <w:b/>
        </w:rPr>
        <w:t xml:space="preserve">Сроки и место проведения </w:t>
      </w:r>
      <w:r w:rsidR="004D5EF9" w:rsidRPr="003B13E4">
        <w:rPr>
          <w:b/>
        </w:rPr>
        <w:t>Проекта</w:t>
      </w:r>
    </w:p>
    <w:p w14:paraId="3F9CB765" w14:textId="40932B71" w:rsidR="00540F26" w:rsidRPr="009D3091" w:rsidRDefault="00435F91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  <w:rPr>
          <w:bCs/>
        </w:rPr>
      </w:pPr>
      <w:r w:rsidRPr="009D3091">
        <w:rPr>
          <w:bCs/>
        </w:rPr>
        <w:t>З</w:t>
      </w:r>
      <w:r w:rsidR="007B279C" w:rsidRPr="009D3091">
        <w:rPr>
          <w:bCs/>
        </w:rPr>
        <w:t>аочный этап</w:t>
      </w:r>
      <w:r w:rsidR="000F1A0A" w:rsidRPr="009D3091">
        <w:rPr>
          <w:bCs/>
        </w:rPr>
        <w:t xml:space="preserve"> </w:t>
      </w:r>
      <w:r w:rsidRPr="009D3091">
        <w:rPr>
          <w:bCs/>
        </w:rPr>
        <w:t>Проекта</w:t>
      </w:r>
      <w:r w:rsidR="007B279C" w:rsidRPr="009D3091">
        <w:rPr>
          <w:bCs/>
        </w:rPr>
        <w:t xml:space="preserve">: с </w:t>
      </w:r>
      <w:r w:rsidR="0005191E" w:rsidRPr="009D3091">
        <w:rPr>
          <w:bCs/>
        </w:rPr>
        <w:t>1</w:t>
      </w:r>
      <w:r w:rsidR="009D3091" w:rsidRPr="009D3091">
        <w:rPr>
          <w:bCs/>
        </w:rPr>
        <w:t>5</w:t>
      </w:r>
      <w:r w:rsidR="007B279C" w:rsidRPr="009D3091">
        <w:rPr>
          <w:bCs/>
        </w:rPr>
        <w:t xml:space="preserve"> </w:t>
      </w:r>
      <w:r w:rsidR="00246E72" w:rsidRPr="009D3091">
        <w:rPr>
          <w:bCs/>
        </w:rPr>
        <w:t>сентяб</w:t>
      </w:r>
      <w:r w:rsidR="0005191E" w:rsidRPr="009D3091">
        <w:rPr>
          <w:bCs/>
        </w:rPr>
        <w:t>р</w:t>
      </w:r>
      <w:r w:rsidR="00480E90" w:rsidRPr="009D3091">
        <w:rPr>
          <w:bCs/>
        </w:rPr>
        <w:t>я</w:t>
      </w:r>
      <w:r w:rsidR="007B279C" w:rsidRPr="009D3091">
        <w:rPr>
          <w:bCs/>
        </w:rPr>
        <w:t xml:space="preserve"> </w:t>
      </w:r>
      <w:r w:rsidR="00BD6B6F" w:rsidRPr="009D3091">
        <w:rPr>
          <w:bCs/>
        </w:rPr>
        <w:t xml:space="preserve">по </w:t>
      </w:r>
      <w:r w:rsidR="009D3091" w:rsidRPr="009D3091">
        <w:rPr>
          <w:bCs/>
        </w:rPr>
        <w:t>15</w:t>
      </w:r>
      <w:r w:rsidR="004710BB" w:rsidRPr="009D3091">
        <w:rPr>
          <w:bCs/>
        </w:rPr>
        <w:t xml:space="preserve"> </w:t>
      </w:r>
      <w:r w:rsidR="0005191E" w:rsidRPr="009D3091">
        <w:rPr>
          <w:bCs/>
        </w:rPr>
        <w:t>октябр</w:t>
      </w:r>
      <w:r w:rsidR="00150201" w:rsidRPr="009D3091">
        <w:rPr>
          <w:bCs/>
        </w:rPr>
        <w:t>я</w:t>
      </w:r>
      <w:r w:rsidR="004F7068" w:rsidRPr="009D3091">
        <w:rPr>
          <w:bCs/>
        </w:rPr>
        <w:t xml:space="preserve"> </w:t>
      </w:r>
      <w:r w:rsidR="0060489B" w:rsidRPr="009D3091">
        <w:rPr>
          <w:bCs/>
        </w:rPr>
        <w:t>20</w:t>
      </w:r>
      <w:r w:rsidR="0005191E" w:rsidRPr="009D3091">
        <w:rPr>
          <w:bCs/>
        </w:rPr>
        <w:t>22</w:t>
      </w:r>
      <w:r w:rsidR="0060489B" w:rsidRPr="009D3091">
        <w:rPr>
          <w:bCs/>
        </w:rPr>
        <w:t xml:space="preserve"> </w:t>
      </w:r>
      <w:r w:rsidR="000F1A0A" w:rsidRPr="009D3091">
        <w:rPr>
          <w:bCs/>
        </w:rPr>
        <w:t>года.</w:t>
      </w:r>
    </w:p>
    <w:p w14:paraId="7A34779A" w14:textId="7EE3005B" w:rsidR="00D63D63" w:rsidRPr="00E37C31" w:rsidRDefault="00435F91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  <w:rPr>
          <w:bCs/>
        </w:rPr>
      </w:pPr>
      <w:r w:rsidRPr="00E37C31">
        <w:rPr>
          <w:bCs/>
        </w:rPr>
        <w:t>О</w:t>
      </w:r>
      <w:r w:rsidR="000F1A0A" w:rsidRPr="00E37C31">
        <w:rPr>
          <w:bCs/>
        </w:rPr>
        <w:t xml:space="preserve">чный этап </w:t>
      </w:r>
      <w:r w:rsidRPr="00E37C31">
        <w:rPr>
          <w:bCs/>
        </w:rPr>
        <w:t>Проекта</w:t>
      </w:r>
      <w:r w:rsidR="009F7222" w:rsidRPr="00E37C31">
        <w:rPr>
          <w:bCs/>
        </w:rPr>
        <w:t>:</w:t>
      </w:r>
      <w:r w:rsidR="00516013" w:rsidRPr="00E37C31">
        <w:rPr>
          <w:bCs/>
        </w:rPr>
        <w:t xml:space="preserve"> </w:t>
      </w:r>
      <w:r w:rsidRPr="00E37C31">
        <w:rPr>
          <w:bCs/>
        </w:rPr>
        <w:t xml:space="preserve">с </w:t>
      </w:r>
      <w:r w:rsidR="0005191E" w:rsidRPr="00E37C31">
        <w:rPr>
          <w:bCs/>
        </w:rPr>
        <w:t>7</w:t>
      </w:r>
      <w:r w:rsidR="00150201" w:rsidRPr="00E37C31">
        <w:rPr>
          <w:bCs/>
        </w:rPr>
        <w:t xml:space="preserve"> </w:t>
      </w:r>
      <w:r w:rsidRPr="00E37C31">
        <w:rPr>
          <w:bCs/>
        </w:rPr>
        <w:t xml:space="preserve">по </w:t>
      </w:r>
      <w:r w:rsidR="00150201" w:rsidRPr="00E37C31">
        <w:rPr>
          <w:bCs/>
        </w:rPr>
        <w:t>11</w:t>
      </w:r>
      <w:r w:rsidR="004F7068" w:rsidRPr="00E37C31">
        <w:rPr>
          <w:bCs/>
        </w:rPr>
        <w:t xml:space="preserve"> </w:t>
      </w:r>
      <w:r w:rsidR="0005191E" w:rsidRPr="00E37C31">
        <w:rPr>
          <w:bCs/>
        </w:rPr>
        <w:t>ноября</w:t>
      </w:r>
      <w:r w:rsidR="009F7222" w:rsidRPr="00E37C31">
        <w:rPr>
          <w:bCs/>
        </w:rPr>
        <w:t xml:space="preserve"> 20</w:t>
      </w:r>
      <w:r w:rsidR="0005191E" w:rsidRPr="00E37C31">
        <w:rPr>
          <w:bCs/>
        </w:rPr>
        <w:t>22</w:t>
      </w:r>
      <w:r w:rsidR="009F7222" w:rsidRPr="00E37C31">
        <w:rPr>
          <w:bCs/>
        </w:rPr>
        <w:t xml:space="preserve"> года.</w:t>
      </w:r>
    </w:p>
    <w:p w14:paraId="49DD4DF3" w14:textId="535212C5" w:rsidR="00AB677D" w:rsidRPr="003B13E4" w:rsidRDefault="009F7222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  <w:rPr>
          <w:bCs/>
        </w:rPr>
      </w:pPr>
      <w:r w:rsidRPr="003B13E4">
        <w:rPr>
          <w:bCs/>
        </w:rPr>
        <w:t xml:space="preserve">Место проведения </w:t>
      </w:r>
      <w:r w:rsidR="000F1A0A" w:rsidRPr="003B13E4">
        <w:rPr>
          <w:bCs/>
        </w:rPr>
        <w:t xml:space="preserve">очного этапа </w:t>
      </w:r>
      <w:r w:rsidR="00EE4B10" w:rsidRPr="003B13E4">
        <w:rPr>
          <w:bCs/>
        </w:rPr>
        <w:t>Проекта</w:t>
      </w:r>
      <w:r w:rsidRPr="003B13E4">
        <w:rPr>
          <w:bCs/>
        </w:rPr>
        <w:t xml:space="preserve">: </w:t>
      </w:r>
      <w:r w:rsidR="00EE4B10" w:rsidRPr="003B13E4">
        <w:rPr>
          <w:bCs/>
        </w:rPr>
        <w:t>Республика Коми, г. </w:t>
      </w:r>
      <w:hyperlink r:id="rId7" w:tgtFrame="_blank" w:history="1">
        <w:r w:rsidR="00D63D63" w:rsidRPr="003B13E4">
          <w:rPr>
            <w:bCs/>
          </w:rPr>
          <w:t>Сыктывкар</w:t>
        </w:r>
      </w:hyperlink>
      <w:r w:rsidR="00D63D63" w:rsidRPr="003B13E4">
        <w:rPr>
          <w:bCs/>
        </w:rPr>
        <w:t>.</w:t>
      </w:r>
    </w:p>
    <w:p w14:paraId="4A04389F" w14:textId="77777777" w:rsidR="00874B7C" w:rsidRPr="003B13E4" w:rsidRDefault="00874B7C" w:rsidP="00516013">
      <w:pPr>
        <w:pStyle w:val="a9"/>
        <w:spacing w:line="276" w:lineRule="auto"/>
        <w:ind w:left="0" w:firstLine="709"/>
        <w:jc w:val="both"/>
      </w:pPr>
    </w:p>
    <w:p w14:paraId="1EFD0155" w14:textId="2EEA8D86" w:rsidR="00EF63AA" w:rsidRPr="003B13E4" w:rsidRDefault="009C1774" w:rsidP="00516013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</w:rPr>
      </w:pPr>
      <w:r w:rsidRPr="003B13E4">
        <w:rPr>
          <w:b/>
        </w:rPr>
        <w:t xml:space="preserve">Организация и руководство </w:t>
      </w:r>
      <w:r w:rsidR="00982EA2" w:rsidRPr="003B13E4">
        <w:rPr>
          <w:b/>
        </w:rPr>
        <w:t>Проектом</w:t>
      </w:r>
    </w:p>
    <w:p w14:paraId="6B28DDFD" w14:textId="2755DC19" w:rsidR="00EF63AA" w:rsidRPr="003B13E4" w:rsidRDefault="009C1774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Руководство и непосредственную организацию </w:t>
      </w:r>
      <w:r w:rsidR="00F275B6" w:rsidRPr="003B13E4">
        <w:t>Проекта</w:t>
      </w:r>
      <w:r w:rsidR="00AB677D" w:rsidRPr="003B13E4">
        <w:t xml:space="preserve"> </w:t>
      </w:r>
      <w:r w:rsidRPr="003B13E4">
        <w:t xml:space="preserve">в </w:t>
      </w:r>
      <w:r w:rsidR="00EF63AA" w:rsidRPr="003B13E4">
        <w:t xml:space="preserve">Республике Коми </w:t>
      </w:r>
      <w:r w:rsidRPr="003B13E4">
        <w:t xml:space="preserve">осуществляет Региональная </w:t>
      </w:r>
      <w:r w:rsidR="00C93B57" w:rsidRPr="003B13E4">
        <w:t xml:space="preserve">исполнительная </w:t>
      </w:r>
      <w:r w:rsidRPr="003B13E4">
        <w:t xml:space="preserve">дирекция </w:t>
      </w:r>
      <w:r w:rsidR="00986A4F" w:rsidRPr="003B13E4">
        <w:t xml:space="preserve">Проекта, функции которой возложены на </w:t>
      </w:r>
      <w:r w:rsidR="00986A4F" w:rsidRPr="003B13E4">
        <w:rPr>
          <w:bCs/>
        </w:rPr>
        <w:t xml:space="preserve">Федеральное государственное бюджетное образовательное учреждение высшего образования </w:t>
      </w:r>
      <w:r w:rsidR="00986A4F" w:rsidRPr="003B13E4">
        <w:t>«Сыктывкарский государственный университет имени Питирима Сорокина».</w:t>
      </w:r>
    </w:p>
    <w:p w14:paraId="19D91106" w14:textId="39327C38" w:rsidR="00091C7E" w:rsidRPr="003B13E4" w:rsidRDefault="00091C7E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rPr>
          <w:color w:val="000000"/>
        </w:rPr>
        <w:t xml:space="preserve">Региональная исполнительная дирекция </w:t>
      </w:r>
      <w:r w:rsidR="00986A4F" w:rsidRPr="003B13E4">
        <w:rPr>
          <w:color w:val="000000"/>
        </w:rPr>
        <w:t>Проекта</w:t>
      </w:r>
      <w:r w:rsidRPr="003B13E4">
        <w:rPr>
          <w:color w:val="000000"/>
        </w:rPr>
        <w:t xml:space="preserve"> осуществляет свою деятельность по согласованию с Федеральной дирекцией </w:t>
      </w:r>
      <w:r w:rsidR="00986A4F" w:rsidRPr="003B13E4">
        <w:rPr>
          <w:color w:val="000000"/>
        </w:rPr>
        <w:t>Проекта</w:t>
      </w:r>
      <w:r w:rsidRPr="003B13E4">
        <w:rPr>
          <w:color w:val="000000"/>
        </w:rPr>
        <w:t>.</w:t>
      </w:r>
    </w:p>
    <w:p w14:paraId="376ECC0D" w14:textId="43CB1F5E" w:rsidR="00091C7E" w:rsidRPr="003B13E4" w:rsidRDefault="00091C7E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rPr>
          <w:color w:val="000000"/>
        </w:rPr>
        <w:t xml:space="preserve">Региональная исполнительная дирекция </w:t>
      </w:r>
      <w:r w:rsidR="00986A4F" w:rsidRPr="003B13E4">
        <w:rPr>
          <w:color w:val="000000"/>
        </w:rPr>
        <w:t>Проекта</w:t>
      </w:r>
      <w:r w:rsidRPr="003B13E4">
        <w:rPr>
          <w:color w:val="000000"/>
        </w:rPr>
        <w:t xml:space="preserve"> осуществляет:</w:t>
      </w:r>
    </w:p>
    <w:p w14:paraId="3096E365" w14:textId="7C578C2A" w:rsidR="00091C7E" w:rsidRPr="003B13E4" w:rsidRDefault="00091C7E" w:rsidP="0005191E">
      <w:pPr>
        <w:pStyle w:val="a9"/>
        <w:numPr>
          <w:ilvl w:val="0"/>
          <w:numId w:val="31"/>
        </w:numPr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 xml:space="preserve">организацию и проведение всероссийского очного этапа </w:t>
      </w:r>
      <w:r w:rsidR="00326DC2" w:rsidRPr="003B13E4">
        <w:rPr>
          <w:color w:val="000000"/>
        </w:rPr>
        <w:t>Проекта</w:t>
      </w:r>
      <w:r w:rsidRPr="003B13E4">
        <w:rPr>
          <w:color w:val="000000"/>
        </w:rPr>
        <w:t xml:space="preserve"> в соответствии с утвержденной программой </w:t>
      </w:r>
      <w:r w:rsidR="0038194A" w:rsidRPr="003B13E4">
        <w:rPr>
          <w:color w:val="000000"/>
        </w:rPr>
        <w:t>Проекта</w:t>
      </w:r>
      <w:r w:rsidRPr="003B13E4">
        <w:rPr>
          <w:color w:val="000000"/>
        </w:rPr>
        <w:t xml:space="preserve"> и требованиями, представленными Федеральной дирекцией </w:t>
      </w:r>
      <w:r w:rsidR="00F40724" w:rsidRPr="003B13E4">
        <w:rPr>
          <w:color w:val="000000"/>
        </w:rPr>
        <w:t>Проекта</w:t>
      </w:r>
      <w:r w:rsidRPr="003B13E4">
        <w:rPr>
          <w:color w:val="000000"/>
        </w:rPr>
        <w:t>;</w:t>
      </w:r>
    </w:p>
    <w:p w14:paraId="279E56E9" w14:textId="398DD5A7" w:rsidR="00091C7E" w:rsidRPr="003B13E4" w:rsidRDefault="00091C7E" w:rsidP="0005191E">
      <w:pPr>
        <w:pStyle w:val="a9"/>
        <w:numPr>
          <w:ilvl w:val="0"/>
          <w:numId w:val="31"/>
        </w:numPr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 xml:space="preserve">административное и техническое сопровождение очного этапа </w:t>
      </w:r>
      <w:r w:rsidR="00F40724" w:rsidRPr="003B13E4">
        <w:rPr>
          <w:color w:val="000000"/>
        </w:rPr>
        <w:t>Проекта</w:t>
      </w:r>
      <w:r w:rsidRPr="003B13E4">
        <w:rPr>
          <w:color w:val="000000"/>
        </w:rPr>
        <w:t xml:space="preserve">. </w:t>
      </w:r>
    </w:p>
    <w:p w14:paraId="0078EB7C" w14:textId="7054ADD9" w:rsidR="009C1774" w:rsidRPr="003B13E4" w:rsidRDefault="00091C7E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rPr>
          <w:color w:val="000000"/>
        </w:rPr>
        <w:t xml:space="preserve">Федеральная дирекция </w:t>
      </w:r>
      <w:r w:rsidR="00670589" w:rsidRPr="003B13E4">
        <w:rPr>
          <w:color w:val="000000"/>
        </w:rPr>
        <w:t>Проекта</w:t>
      </w:r>
      <w:r w:rsidRPr="003B13E4">
        <w:rPr>
          <w:color w:val="000000"/>
        </w:rPr>
        <w:t xml:space="preserve"> осуществляет</w:t>
      </w:r>
      <w:r w:rsidR="009C1774" w:rsidRPr="003B13E4">
        <w:t>:</w:t>
      </w:r>
    </w:p>
    <w:p w14:paraId="39EEA86C" w14:textId="5617859A" w:rsidR="00091C7E" w:rsidRPr="003B13E4" w:rsidRDefault="00091C7E" w:rsidP="0005191E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 xml:space="preserve">координацию и контроль за организацией и проведением </w:t>
      </w:r>
      <w:r w:rsidR="00670589" w:rsidRPr="003B13E4">
        <w:rPr>
          <w:color w:val="000000"/>
        </w:rPr>
        <w:t>Проекта</w:t>
      </w:r>
      <w:r w:rsidRPr="003B13E4">
        <w:rPr>
          <w:color w:val="000000"/>
        </w:rPr>
        <w:t>;</w:t>
      </w:r>
    </w:p>
    <w:p w14:paraId="13C00FCE" w14:textId="307833E3" w:rsidR="00F2360E" w:rsidRPr="003B13E4" w:rsidRDefault="00F2360E" w:rsidP="0005191E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 xml:space="preserve">организацию и проведение заочного этапа </w:t>
      </w:r>
      <w:r w:rsidR="00670589" w:rsidRPr="003B13E4">
        <w:rPr>
          <w:color w:val="000000"/>
        </w:rPr>
        <w:t>Проекта</w:t>
      </w:r>
      <w:r w:rsidRPr="003B13E4">
        <w:rPr>
          <w:color w:val="000000"/>
        </w:rPr>
        <w:t xml:space="preserve">; </w:t>
      </w:r>
    </w:p>
    <w:p w14:paraId="4A2B053D" w14:textId="4C340F7B" w:rsidR="00091C7E" w:rsidRPr="003B13E4" w:rsidRDefault="00091C7E" w:rsidP="0005191E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>формирован</w:t>
      </w:r>
      <w:r w:rsidR="00901FA6">
        <w:rPr>
          <w:color w:val="000000"/>
        </w:rPr>
        <w:t>ие и координацию работы экспертного совета</w:t>
      </w:r>
      <w:r w:rsidRPr="003B13E4">
        <w:rPr>
          <w:color w:val="000000"/>
        </w:rPr>
        <w:t xml:space="preserve"> </w:t>
      </w:r>
      <w:r w:rsidR="00670589" w:rsidRPr="003B13E4">
        <w:rPr>
          <w:color w:val="000000"/>
        </w:rPr>
        <w:t>Проекта</w:t>
      </w:r>
      <w:r w:rsidRPr="003B13E4">
        <w:rPr>
          <w:color w:val="000000"/>
        </w:rPr>
        <w:t xml:space="preserve"> и жюри </w:t>
      </w:r>
      <w:r w:rsidR="00670589" w:rsidRPr="003B13E4">
        <w:rPr>
          <w:color w:val="000000"/>
        </w:rPr>
        <w:t>Проекта</w:t>
      </w:r>
      <w:r w:rsidRPr="003B13E4">
        <w:rPr>
          <w:color w:val="000000"/>
        </w:rPr>
        <w:t>;</w:t>
      </w:r>
    </w:p>
    <w:p w14:paraId="6F74BFDC" w14:textId="4C81A166" w:rsidR="00091C7E" w:rsidRPr="003B13E4" w:rsidRDefault="00091C7E" w:rsidP="0005191E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 xml:space="preserve">координацию работы по формированию и утверждение состава гостей и участников </w:t>
      </w:r>
      <w:r w:rsidR="00670589" w:rsidRPr="003B13E4">
        <w:rPr>
          <w:color w:val="000000"/>
        </w:rPr>
        <w:t>Проекта</w:t>
      </w:r>
      <w:r w:rsidRPr="003B13E4">
        <w:rPr>
          <w:color w:val="000000"/>
        </w:rPr>
        <w:t>;</w:t>
      </w:r>
    </w:p>
    <w:p w14:paraId="6CF15ECB" w14:textId="7E277ED3" w:rsidR="00091C7E" w:rsidRPr="003B13E4" w:rsidRDefault="00091C7E" w:rsidP="0005191E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 xml:space="preserve">решение спорных вопросов, связанных с содержанием и итогами </w:t>
      </w:r>
      <w:r w:rsidR="00670589" w:rsidRPr="003B13E4">
        <w:rPr>
          <w:color w:val="000000"/>
        </w:rPr>
        <w:t>Проекта</w:t>
      </w:r>
      <w:r w:rsidRPr="003B13E4">
        <w:rPr>
          <w:color w:val="000000"/>
        </w:rPr>
        <w:t>.</w:t>
      </w:r>
    </w:p>
    <w:p w14:paraId="02CE85F7" w14:textId="6A7020FF" w:rsidR="009C1774" w:rsidRPr="003B13E4" w:rsidRDefault="009C1774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Проведение </w:t>
      </w:r>
      <w:r w:rsidR="009A6FF3" w:rsidRPr="003B13E4">
        <w:t>Проекта</w:t>
      </w:r>
      <w:r w:rsidR="00895EBD" w:rsidRPr="003B13E4">
        <w:t xml:space="preserve"> </w:t>
      </w:r>
      <w:r w:rsidRPr="003B13E4">
        <w:t>осуществляется за счет средств учредителей, организаторов, партнеров.</w:t>
      </w:r>
    </w:p>
    <w:p w14:paraId="10301D59" w14:textId="77777777" w:rsidR="00C35597" w:rsidRPr="003B13E4" w:rsidRDefault="00C35597" w:rsidP="00516013">
      <w:pPr>
        <w:spacing w:line="276" w:lineRule="auto"/>
        <w:ind w:firstLine="709"/>
        <w:jc w:val="both"/>
      </w:pPr>
    </w:p>
    <w:p w14:paraId="43133D09" w14:textId="070DB8EE" w:rsidR="004865C7" w:rsidRPr="003B13E4" w:rsidRDefault="004865C7" w:rsidP="00516013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</w:rPr>
      </w:pPr>
      <w:r w:rsidRPr="003B13E4">
        <w:rPr>
          <w:b/>
        </w:rPr>
        <w:t xml:space="preserve">Участники </w:t>
      </w:r>
      <w:r w:rsidR="00EA64D4" w:rsidRPr="003B13E4">
        <w:rPr>
          <w:b/>
        </w:rPr>
        <w:t>Проекта</w:t>
      </w:r>
      <w:r w:rsidR="00F64F14" w:rsidRPr="003B13E4">
        <w:rPr>
          <w:b/>
        </w:rPr>
        <w:t xml:space="preserve"> и условия участия</w:t>
      </w:r>
    </w:p>
    <w:p w14:paraId="54194DCC" w14:textId="3D2D3252" w:rsidR="006A6927" w:rsidRPr="003B13E4" w:rsidRDefault="006A692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lastRenderedPageBreak/>
        <w:t xml:space="preserve">К участию в </w:t>
      </w:r>
      <w:r w:rsidR="00BB3B51" w:rsidRPr="003B13E4">
        <w:t>Проекте</w:t>
      </w:r>
      <w:r w:rsidRPr="003B13E4">
        <w:t xml:space="preserve"> приглашаются</w:t>
      </w:r>
      <w:r w:rsidR="00180E19" w:rsidRPr="003B13E4">
        <w:t xml:space="preserve"> музыкальные</w:t>
      </w:r>
      <w:r w:rsidRPr="003B13E4">
        <w:t xml:space="preserve"> </w:t>
      </w:r>
      <w:r w:rsidR="00180E19" w:rsidRPr="003B13E4">
        <w:t>исполнители независимо от музыкального жанра и состава: соло, дуэт, ансамбль (до 5 человек).</w:t>
      </w:r>
    </w:p>
    <w:p w14:paraId="129E85DB" w14:textId="683F83C3" w:rsidR="00D059B3" w:rsidRDefault="004B1035" w:rsidP="00D059B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bookmarkStart w:id="0" w:name="_Ref522211216"/>
      <w:r w:rsidRPr="003B13E4">
        <w:t xml:space="preserve">Участниками </w:t>
      </w:r>
      <w:r w:rsidR="003E6FE1" w:rsidRPr="003B13E4">
        <w:t>Проекта</w:t>
      </w:r>
      <w:r w:rsidRPr="003B13E4">
        <w:t xml:space="preserve"> могут быть </w:t>
      </w:r>
      <w:r w:rsidR="00CB4294" w:rsidRPr="003B13E4">
        <w:t xml:space="preserve">обучающиеся профессиональных образовательных организаций и (или) образовательных организаций высшего образования </w:t>
      </w:r>
      <w:r w:rsidR="00CB4294" w:rsidRPr="00F37D36">
        <w:t>Российской Федерации</w:t>
      </w:r>
      <w:r w:rsidRPr="00F37D36">
        <w:t xml:space="preserve"> в </w:t>
      </w:r>
      <w:r w:rsidRPr="009D3091">
        <w:t>возрасте от 1</w:t>
      </w:r>
      <w:r w:rsidR="00747090" w:rsidRPr="009D3091">
        <w:t>8</w:t>
      </w:r>
      <w:r w:rsidR="0005191E" w:rsidRPr="009D3091">
        <w:t xml:space="preserve"> до 35</w:t>
      </w:r>
      <w:r w:rsidRPr="009D3091">
        <w:t xml:space="preserve"> лет, чьи достижения в </w:t>
      </w:r>
      <w:r w:rsidR="003673DE" w:rsidRPr="009D3091">
        <w:t>музыкальном направлении</w:t>
      </w:r>
      <w:r w:rsidR="00F37D36" w:rsidRPr="009D3091">
        <w:t xml:space="preserve"> в период с </w:t>
      </w:r>
      <w:r w:rsidR="00FD7078" w:rsidRPr="009D3091">
        <w:t>1</w:t>
      </w:r>
      <w:r w:rsidRPr="009D3091">
        <w:t xml:space="preserve"> </w:t>
      </w:r>
      <w:r w:rsidR="00480E90" w:rsidRPr="009D3091">
        <w:t>января</w:t>
      </w:r>
      <w:r w:rsidRPr="009D3091">
        <w:t xml:space="preserve"> 20</w:t>
      </w:r>
      <w:r w:rsidR="0005191E" w:rsidRPr="009D3091">
        <w:t>21</w:t>
      </w:r>
      <w:r w:rsidRPr="009D3091">
        <w:t xml:space="preserve"> года</w:t>
      </w:r>
      <w:r w:rsidR="00516013" w:rsidRPr="009D3091">
        <w:t xml:space="preserve"> </w:t>
      </w:r>
      <w:r w:rsidRPr="009D3091">
        <w:t xml:space="preserve">по </w:t>
      </w:r>
      <w:r w:rsidR="00480E90" w:rsidRPr="009D3091">
        <w:t>1</w:t>
      </w:r>
      <w:r w:rsidRPr="009D3091">
        <w:t xml:space="preserve"> </w:t>
      </w:r>
      <w:r w:rsidR="00E37C31" w:rsidRPr="009D3091">
        <w:t xml:space="preserve">сентября </w:t>
      </w:r>
      <w:r w:rsidRPr="009D3091">
        <w:t>20</w:t>
      </w:r>
      <w:r w:rsidR="0005191E" w:rsidRPr="009D3091">
        <w:t>22</w:t>
      </w:r>
      <w:r w:rsidR="00F37D36" w:rsidRPr="009D3091">
        <w:t xml:space="preserve"> года</w:t>
      </w:r>
      <w:r w:rsidRPr="00F37D36">
        <w:t xml:space="preserve"> подтвержд</w:t>
      </w:r>
      <w:r w:rsidRPr="003B13E4">
        <w:t>ены наградами региональных, межрегиональных, всероссийских конкурсов и фестивалей студенческого творчества</w:t>
      </w:r>
      <w:r w:rsidR="00110A1F" w:rsidRPr="003B13E4">
        <w:t xml:space="preserve">, в том числе в составе творческих </w:t>
      </w:r>
      <w:r w:rsidRPr="003B13E4">
        <w:t>коллектив</w:t>
      </w:r>
      <w:r w:rsidR="00110A1F" w:rsidRPr="003B13E4">
        <w:t>ов.</w:t>
      </w:r>
    </w:p>
    <w:bookmarkEnd w:id="0"/>
    <w:p w14:paraId="0FC6116C" w14:textId="2F659AF1" w:rsidR="006A6927" w:rsidRPr="003B13E4" w:rsidRDefault="006A692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Расходы по проживанию и питанию иногородних участников конкурсной программы </w:t>
      </w:r>
      <w:r w:rsidR="00FD7078" w:rsidRPr="003B13E4">
        <w:t>Проекта</w:t>
      </w:r>
      <w:r w:rsidR="002C2215" w:rsidRPr="003B13E4">
        <w:t xml:space="preserve"> </w:t>
      </w:r>
      <w:r w:rsidRPr="003B13E4">
        <w:t>(</w:t>
      </w:r>
      <w:r w:rsidR="002C2215" w:rsidRPr="003B13E4">
        <w:t>в пределах доступной квоты</w:t>
      </w:r>
      <w:r w:rsidR="00F37D36">
        <w:t>, определяемой организаторами</w:t>
      </w:r>
      <w:r w:rsidR="00A646CE" w:rsidRPr="003B13E4">
        <w:t>) осуществляются за сче</w:t>
      </w:r>
      <w:r w:rsidRPr="003B13E4">
        <w:t xml:space="preserve">т принимающей стороны. </w:t>
      </w:r>
    </w:p>
    <w:p w14:paraId="3C971614" w14:textId="4AFAC738" w:rsidR="006A6927" w:rsidRPr="003B13E4" w:rsidRDefault="006A692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>Расходы на проезд у</w:t>
      </w:r>
      <w:r w:rsidR="00982EA2" w:rsidRPr="003B13E4">
        <w:t>частников конкурсной программы</w:t>
      </w:r>
      <w:r w:rsidRPr="003B13E4">
        <w:t xml:space="preserve">, а также расходы на проживание и питание участников сверх </w:t>
      </w:r>
      <w:r w:rsidR="002C2215" w:rsidRPr="003B13E4">
        <w:t xml:space="preserve">доступной </w:t>
      </w:r>
      <w:r w:rsidRPr="003B13E4">
        <w:t xml:space="preserve">квоты и гостей </w:t>
      </w:r>
      <w:r w:rsidR="00FD7078" w:rsidRPr="003B13E4">
        <w:t>Проекта</w:t>
      </w:r>
      <w:r w:rsidR="002C2215" w:rsidRPr="003B13E4">
        <w:t xml:space="preserve"> </w:t>
      </w:r>
      <w:r w:rsidRPr="003B13E4">
        <w:t>осуществляются за счет направляющей стороны.</w:t>
      </w:r>
    </w:p>
    <w:p w14:paraId="0B36DFCD" w14:textId="6595F7B3" w:rsidR="006A6927" w:rsidRPr="003B13E4" w:rsidRDefault="006A692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Все участники и гости </w:t>
      </w:r>
      <w:r w:rsidR="00FD7078" w:rsidRPr="003B13E4">
        <w:t>Проекта</w:t>
      </w:r>
      <w:r w:rsidR="002C2215" w:rsidRPr="003B13E4">
        <w:t xml:space="preserve"> </w:t>
      </w:r>
      <w:r w:rsidRPr="003B13E4">
        <w:t>должны иметь при себе паспорт, медицинский страховой полис.</w:t>
      </w:r>
    </w:p>
    <w:p w14:paraId="49757CCF" w14:textId="5B8C3365" w:rsidR="005F2944" w:rsidRPr="003B13E4" w:rsidRDefault="006A6927" w:rsidP="002A180F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Участие в </w:t>
      </w:r>
      <w:r w:rsidR="00FD7078" w:rsidRPr="003B13E4">
        <w:t>Проекте</w:t>
      </w:r>
      <w:r w:rsidR="002C2215" w:rsidRPr="003B13E4">
        <w:t xml:space="preserve"> </w:t>
      </w:r>
      <w:r w:rsidRPr="003B13E4">
        <w:t>бесплатное.</w:t>
      </w:r>
    </w:p>
    <w:p w14:paraId="52675F8B" w14:textId="3476E326" w:rsidR="00293F3C" w:rsidRPr="003B13E4" w:rsidRDefault="00293F3C" w:rsidP="00516013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</w:rPr>
      </w:pPr>
      <w:r w:rsidRPr="003B13E4">
        <w:rPr>
          <w:b/>
        </w:rPr>
        <w:t xml:space="preserve">Регламент </w:t>
      </w:r>
      <w:r w:rsidR="00EB271B" w:rsidRPr="003B13E4">
        <w:rPr>
          <w:b/>
        </w:rPr>
        <w:t xml:space="preserve">заочного этапа </w:t>
      </w:r>
      <w:r w:rsidR="00FD7078" w:rsidRPr="003B13E4">
        <w:rPr>
          <w:b/>
        </w:rPr>
        <w:t>Проекта</w:t>
      </w:r>
    </w:p>
    <w:p w14:paraId="7B0625DD" w14:textId="634A1B04" w:rsidR="0028076D" w:rsidRPr="00AD596F" w:rsidRDefault="00FD7078" w:rsidP="00AD596F">
      <w:pPr>
        <w:pStyle w:val="a9"/>
        <w:numPr>
          <w:ilvl w:val="1"/>
          <w:numId w:val="10"/>
        </w:numPr>
        <w:spacing w:line="276" w:lineRule="auto"/>
        <w:ind w:left="-142" w:firstLine="502"/>
        <w:jc w:val="both"/>
      </w:pPr>
      <w:r w:rsidRPr="00C2670A">
        <w:rPr>
          <w:color w:val="000000"/>
        </w:rPr>
        <w:t>Для участия в</w:t>
      </w:r>
      <w:r w:rsidR="00C226AE" w:rsidRPr="00C2670A">
        <w:rPr>
          <w:color w:val="000000"/>
        </w:rPr>
        <w:t xml:space="preserve"> </w:t>
      </w:r>
      <w:r w:rsidR="00A646CE" w:rsidRPr="00C2670A">
        <w:rPr>
          <w:color w:val="000000"/>
        </w:rPr>
        <w:t xml:space="preserve">заочном этапе </w:t>
      </w:r>
      <w:r w:rsidRPr="00C2670A">
        <w:rPr>
          <w:color w:val="000000"/>
        </w:rPr>
        <w:t>Проекта</w:t>
      </w:r>
      <w:r w:rsidR="00AD596F">
        <w:rPr>
          <w:color w:val="000000"/>
        </w:rPr>
        <w:t xml:space="preserve"> участникам необходимо до </w:t>
      </w:r>
      <w:r w:rsidR="002B1D85" w:rsidRPr="009D3091">
        <w:t>1</w:t>
      </w:r>
      <w:r w:rsidR="009D3091" w:rsidRPr="009D3091">
        <w:t>5</w:t>
      </w:r>
      <w:r w:rsidR="0005191E" w:rsidRPr="009D3091">
        <w:t xml:space="preserve"> октября 2022</w:t>
      </w:r>
      <w:r w:rsidR="0005191E">
        <w:t xml:space="preserve"> </w:t>
      </w:r>
      <w:r w:rsidR="004B1035" w:rsidRPr="00C2670A">
        <w:t xml:space="preserve">года </w:t>
      </w:r>
      <w:r w:rsidR="006160A5" w:rsidRPr="00C2670A">
        <w:rPr>
          <w:color w:val="000000"/>
        </w:rPr>
        <w:t>подать заявку</w:t>
      </w:r>
      <w:bookmarkStart w:id="1" w:name="_GoBack"/>
      <w:bookmarkEnd w:id="1"/>
      <w:r w:rsidR="006160A5" w:rsidRPr="00C2670A">
        <w:rPr>
          <w:color w:val="000000"/>
        </w:rPr>
        <w:t xml:space="preserve"> </w:t>
      </w:r>
      <w:r w:rsidR="006160A5" w:rsidRPr="009D3091">
        <w:rPr>
          <w:color w:val="000000"/>
        </w:rPr>
        <w:t xml:space="preserve">на участие </w:t>
      </w:r>
      <w:r w:rsidR="00160B4B" w:rsidRPr="009D3091">
        <w:rPr>
          <w:color w:val="000000"/>
        </w:rPr>
        <w:t xml:space="preserve">в автоматизированной </w:t>
      </w:r>
      <w:r w:rsidR="00703BB8" w:rsidRPr="009D3091">
        <w:rPr>
          <w:color w:val="000000"/>
        </w:rPr>
        <w:t xml:space="preserve">информационной </w:t>
      </w:r>
      <w:r w:rsidR="00160B4B" w:rsidRPr="009D3091">
        <w:rPr>
          <w:color w:val="000000"/>
        </w:rPr>
        <w:t>системе «</w:t>
      </w:r>
      <w:r w:rsidR="009D3091" w:rsidRPr="009D3091">
        <w:rPr>
          <w:color w:val="000000"/>
        </w:rPr>
        <w:t>Клуб РСМ</w:t>
      </w:r>
      <w:r w:rsidR="00AD596F">
        <w:rPr>
          <w:color w:val="000000"/>
        </w:rPr>
        <w:t>» по ссылке:</w:t>
      </w:r>
      <w:r w:rsidR="00AD596F" w:rsidRPr="00AD596F">
        <w:t xml:space="preserve"> </w:t>
      </w:r>
      <w:hyperlink r:id="rId8" w:history="1">
        <w:r w:rsidR="00AD596F" w:rsidRPr="002F7405">
          <w:rPr>
            <w:rStyle w:val="a5"/>
          </w:rPr>
          <w:t>https://club.ruy.ru/events/79/</w:t>
        </w:r>
      </w:hyperlink>
      <w:r w:rsidR="00AD596F">
        <w:rPr>
          <w:color w:val="000000"/>
        </w:rPr>
        <w:t xml:space="preserve">  </w:t>
      </w:r>
    </w:p>
    <w:p w14:paraId="1D89C45A" w14:textId="7483A46D" w:rsidR="002321F6" w:rsidRDefault="002321F6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Федеральная дирекция </w:t>
      </w:r>
      <w:r w:rsidR="00A939E4" w:rsidRPr="003B13E4">
        <w:t>Проекта</w:t>
      </w:r>
      <w:r w:rsidRPr="003B13E4">
        <w:t xml:space="preserve"> оставляет за собой право не рассматривать заявки, поданные с нарушением требований</w:t>
      </w:r>
      <w:r w:rsidR="00A939E4" w:rsidRPr="003B13E4">
        <w:t xml:space="preserve"> настоящего Положения</w:t>
      </w:r>
      <w:r w:rsidRPr="003B13E4">
        <w:t>, а также содержащие недостоверную информацию. Повторная подача заявки не предусмотрена.</w:t>
      </w:r>
    </w:p>
    <w:p w14:paraId="19F1362D" w14:textId="36C82B64" w:rsidR="00D059B3" w:rsidRDefault="0029703F" w:rsidP="002A180F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>После прове</w:t>
      </w:r>
      <w:r w:rsidR="00A646CE" w:rsidRPr="003B13E4">
        <w:t>рки на соответствие требованиям</w:t>
      </w:r>
      <w:r w:rsidRPr="003B13E4">
        <w:t xml:space="preserve"> </w:t>
      </w:r>
      <w:r w:rsidR="00A939E4" w:rsidRPr="003B13E4">
        <w:t xml:space="preserve">настоящего Положения, </w:t>
      </w:r>
      <w:r w:rsidRPr="003B13E4">
        <w:t xml:space="preserve">заявки участников </w:t>
      </w:r>
      <w:r w:rsidR="00A939E4" w:rsidRPr="003B13E4">
        <w:t>Проекта</w:t>
      </w:r>
      <w:r w:rsidRPr="003B13E4">
        <w:t xml:space="preserve"> поступают на оценку Экспертным советом </w:t>
      </w:r>
      <w:r w:rsidR="00A939E4" w:rsidRPr="003B13E4">
        <w:t>Проекта</w:t>
      </w:r>
      <w:r w:rsidR="00214D00">
        <w:t>,</w:t>
      </w:r>
      <w:r w:rsidR="00373C8E" w:rsidRPr="003B13E4">
        <w:t xml:space="preserve"> в состав которого входят постоянные члены жюри всероссийских и международных конкурсов студенческого творчества</w:t>
      </w:r>
      <w:r w:rsidR="00102B09" w:rsidRPr="003B13E4">
        <w:t>, представители федеральной дирекции</w:t>
      </w:r>
      <w:r w:rsidRPr="003B13E4">
        <w:t xml:space="preserve">. По результатам оценки Экспертный совет </w:t>
      </w:r>
      <w:r w:rsidR="00A939E4" w:rsidRPr="003B13E4">
        <w:t>Проекта</w:t>
      </w:r>
      <w:r w:rsidRPr="003B13E4">
        <w:t xml:space="preserve"> формирует список </w:t>
      </w:r>
      <w:r w:rsidR="00A939E4" w:rsidRPr="003B13E4">
        <w:t>исполнителей, прошедших в очный этап Проекта</w:t>
      </w:r>
      <w:r w:rsidR="006A0A79" w:rsidRPr="003B13E4">
        <w:t xml:space="preserve">. </w:t>
      </w:r>
      <w:r w:rsidR="00D059B3" w:rsidRPr="00D059B3">
        <w:t>Квота от одной образовательн</w:t>
      </w:r>
      <w:r w:rsidR="002A180F">
        <w:t>ой организации в очном этапе 1 участник</w:t>
      </w:r>
      <w:r w:rsidR="00D059B3" w:rsidRPr="00D059B3">
        <w:t>.</w:t>
      </w:r>
    </w:p>
    <w:p w14:paraId="4133E62B" w14:textId="5AC0A1A5" w:rsidR="00E37C31" w:rsidRPr="009D3091" w:rsidRDefault="00E37C31" w:rsidP="002A180F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9D3091">
        <w:t>Представлять образовательную организацию в очном этапе может только 1 представитель.</w:t>
      </w:r>
    </w:p>
    <w:p w14:paraId="0D1E7CB1" w14:textId="18CA884F" w:rsidR="00D059B3" w:rsidRPr="003B13E4" w:rsidRDefault="00D059B3" w:rsidP="00D059B3">
      <w:pPr>
        <w:pStyle w:val="a9"/>
        <w:numPr>
          <w:ilvl w:val="1"/>
          <w:numId w:val="10"/>
        </w:numPr>
        <w:ind w:left="0" w:firstLine="709"/>
        <w:jc w:val="both"/>
      </w:pPr>
      <w:r w:rsidRPr="00D059B3">
        <w:t>Результаты заочного этапа публик</w:t>
      </w:r>
      <w:r w:rsidR="0005191E">
        <w:t xml:space="preserve">уются на официальном сайте </w:t>
      </w:r>
      <w:r w:rsidR="00246E72" w:rsidRPr="009D3091">
        <w:t xml:space="preserve">до </w:t>
      </w:r>
      <w:r w:rsidR="009D3091" w:rsidRPr="009D3091">
        <w:t>21</w:t>
      </w:r>
      <w:r w:rsidR="0005191E" w:rsidRPr="009D3091">
        <w:t xml:space="preserve"> октября 2022</w:t>
      </w:r>
      <w:r w:rsidRPr="009D3091">
        <w:t xml:space="preserve"> года.</w:t>
      </w:r>
    </w:p>
    <w:p w14:paraId="768CF62A" w14:textId="77777777" w:rsidR="00845427" w:rsidRPr="003B13E4" w:rsidRDefault="00845427" w:rsidP="00516013">
      <w:pPr>
        <w:pStyle w:val="a9"/>
        <w:spacing w:line="276" w:lineRule="auto"/>
        <w:ind w:left="0" w:firstLine="709"/>
        <w:jc w:val="both"/>
      </w:pPr>
    </w:p>
    <w:p w14:paraId="18CC995A" w14:textId="073D3FD7" w:rsidR="00155091" w:rsidRPr="003B13E4" w:rsidRDefault="004C435B" w:rsidP="00516013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</w:rPr>
      </w:pPr>
      <w:bookmarkStart w:id="2" w:name="_Ref521001023"/>
      <w:r w:rsidRPr="003B13E4">
        <w:rPr>
          <w:b/>
        </w:rPr>
        <w:t xml:space="preserve">Регламент очного этапа </w:t>
      </w:r>
      <w:r w:rsidR="00C017F3" w:rsidRPr="003B13E4">
        <w:rPr>
          <w:b/>
        </w:rPr>
        <w:t>Проекта</w:t>
      </w:r>
      <w:bookmarkEnd w:id="2"/>
    </w:p>
    <w:p w14:paraId="7C23E157" w14:textId="4F19F2D7" w:rsidR="002B3887" w:rsidRPr="003B13E4" w:rsidRDefault="00976495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rPr>
          <w:color w:val="000000"/>
        </w:rPr>
        <w:t xml:space="preserve">Программа очного этапа </w:t>
      </w:r>
      <w:r w:rsidR="00540A00" w:rsidRPr="003B13E4">
        <w:rPr>
          <w:color w:val="000000"/>
        </w:rPr>
        <w:t>Проекта</w:t>
      </w:r>
      <w:r w:rsidRPr="003B13E4">
        <w:rPr>
          <w:color w:val="000000"/>
        </w:rPr>
        <w:t xml:space="preserve"> проводится в форм</w:t>
      </w:r>
      <w:r w:rsidR="00540A00" w:rsidRPr="003B13E4">
        <w:rPr>
          <w:color w:val="000000"/>
        </w:rPr>
        <w:t xml:space="preserve">е конкурсных просмотров номеров. </w:t>
      </w:r>
      <w:r w:rsidR="00540A00" w:rsidRPr="003B13E4">
        <w:t>Проект</w:t>
      </w:r>
      <w:r w:rsidR="000C2FD8" w:rsidRPr="003B13E4">
        <w:t xml:space="preserve"> </w:t>
      </w:r>
      <w:r w:rsidR="002B3887" w:rsidRPr="003B13E4">
        <w:t>включает в себя 4 этапа: конкурсные прослушивания</w:t>
      </w:r>
      <w:r w:rsidR="00D43D88" w:rsidRPr="003B13E4">
        <w:t>; полуфинал</w:t>
      </w:r>
      <w:r w:rsidR="0005191E">
        <w:t>ьные концерты</w:t>
      </w:r>
      <w:r w:rsidR="00D43D88" w:rsidRPr="003B13E4">
        <w:t xml:space="preserve">; </w:t>
      </w:r>
      <w:r w:rsidR="002B3887" w:rsidRPr="003B13E4">
        <w:t>образовательн</w:t>
      </w:r>
      <w:r w:rsidR="0003417A">
        <w:t>ая</w:t>
      </w:r>
      <w:r w:rsidR="002B3887" w:rsidRPr="003B13E4">
        <w:t xml:space="preserve"> программ</w:t>
      </w:r>
      <w:r w:rsidR="0003417A">
        <w:t>а</w:t>
      </w:r>
      <w:r w:rsidR="00D43D88" w:rsidRPr="003B13E4">
        <w:t xml:space="preserve"> и</w:t>
      </w:r>
      <w:r w:rsidR="002B3887" w:rsidRPr="003B13E4">
        <w:t xml:space="preserve"> </w:t>
      </w:r>
      <w:r w:rsidR="005F2944" w:rsidRPr="003B13E4">
        <w:t>гала-концерт Проекта</w:t>
      </w:r>
      <w:r w:rsidR="00540A00" w:rsidRPr="003B13E4">
        <w:t xml:space="preserve"> (далее –</w:t>
      </w:r>
      <w:r w:rsidR="005F2944" w:rsidRPr="003B13E4">
        <w:t xml:space="preserve"> Финал</w:t>
      </w:r>
      <w:r w:rsidR="00540A00" w:rsidRPr="003B13E4">
        <w:t>)</w:t>
      </w:r>
      <w:r w:rsidR="005E6C3C" w:rsidRPr="003B13E4">
        <w:t>:</w:t>
      </w:r>
    </w:p>
    <w:p w14:paraId="0788CA09" w14:textId="291B2C1A" w:rsidR="002B3887" w:rsidRPr="003B13E4" w:rsidRDefault="002B3887" w:rsidP="00516013">
      <w:pPr>
        <w:pStyle w:val="a9"/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>Первый этап – конкурсные прослушивания</w:t>
      </w:r>
      <w:r w:rsidR="00D43D88" w:rsidRPr="003B13E4">
        <w:rPr>
          <w:color w:val="000000"/>
        </w:rPr>
        <w:t xml:space="preserve"> </w:t>
      </w:r>
      <w:r w:rsidRPr="003B13E4">
        <w:rPr>
          <w:color w:val="000000"/>
        </w:rPr>
        <w:t xml:space="preserve">– выступления </w:t>
      </w:r>
      <w:r w:rsidR="00D43D88" w:rsidRPr="003B13E4">
        <w:rPr>
          <w:color w:val="000000"/>
        </w:rPr>
        <w:t xml:space="preserve">участников </w:t>
      </w:r>
      <w:r w:rsidRPr="003B13E4">
        <w:rPr>
          <w:color w:val="000000"/>
        </w:rPr>
        <w:t xml:space="preserve">с </w:t>
      </w:r>
      <w:r w:rsidR="000C2FD8" w:rsidRPr="003B13E4">
        <w:rPr>
          <w:color w:val="000000"/>
        </w:rPr>
        <w:t xml:space="preserve">заранее </w:t>
      </w:r>
      <w:r w:rsidR="00751FD9" w:rsidRPr="003B13E4">
        <w:rPr>
          <w:color w:val="000000"/>
        </w:rPr>
        <w:t xml:space="preserve">подготовленными </w:t>
      </w:r>
      <w:r w:rsidR="00D43D88" w:rsidRPr="003B13E4">
        <w:rPr>
          <w:color w:val="000000"/>
        </w:rPr>
        <w:t>конкурсными</w:t>
      </w:r>
      <w:r w:rsidRPr="003B13E4">
        <w:rPr>
          <w:color w:val="000000"/>
        </w:rPr>
        <w:t xml:space="preserve"> номерами, </w:t>
      </w:r>
      <w:r w:rsidR="00751FD9" w:rsidRPr="003B13E4">
        <w:rPr>
          <w:color w:val="000000"/>
        </w:rPr>
        <w:t xml:space="preserve">оцениваются по 10-бальной шкале. </w:t>
      </w:r>
      <w:r w:rsidR="00E20DE7" w:rsidRPr="003B13E4">
        <w:rPr>
          <w:color w:val="000000"/>
        </w:rPr>
        <w:t xml:space="preserve">В рамках первого этапа состоится 2 конкурсных прослушивания. </w:t>
      </w:r>
      <w:r w:rsidR="00751FD9" w:rsidRPr="003B13E4">
        <w:rPr>
          <w:color w:val="000000"/>
        </w:rPr>
        <w:t xml:space="preserve">По результатам конкурсных прослушиваний жюри отбирает </w:t>
      </w:r>
      <w:r w:rsidR="0003417A" w:rsidRPr="0003417A">
        <w:rPr>
          <w:color w:val="000000"/>
        </w:rPr>
        <w:t>5</w:t>
      </w:r>
      <w:r w:rsidR="00751FD9" w:rsidRPr="003B13E4">
        <w:rPr>
          <w:color w:val="000000"/>
        </w:rPr>
        <w:t xml:space="preserve"> участников </w:t>
      </w:r>
      <w:r w:rsidR="00A001C2" w:rsidRPr="003B13E4">
        <w:rPr>
          <w:color w:val="000000"/>
        </w:rPr>
        <w:t>Финала</w:t>
      </w:r>
      <w:r w:rsidR="0052582E" w:rsidRPr="003B13E4">
        <w:rPr>
          <w:color w:val="000000"/>
        </w:rPr>
        <w:t>.</w:t>
      </w:r>
      <w:r w:rsidR="00751FD9" w:rsidRPr="003B13E4">
        <w:rPr>
          <w:color w:val="000000"/>
        </w:rPr>
        <w:t xml:space="preserve"> </w:t>
      </w:r>
      <w:r w:rsidRPr="003B13E4">
        <w:rPr>
          <w:color w:val="000000"/>
        </w:rPr>
        <w:t xml:space="preserve">Во время первого конкурсного прослушивания </w:t>
      </w:r>
      <w:r w:rsidR="000C2FD8" w:rsidRPr="003B13E4">
        <w:rPr>
          <w:color w:val="000000"/>
        </w:rPr>
        <w:t xml:space="preserve">разрешается исполнение песен </w:t>
      </w:r>
      <w:r w:rsidRPr="003B13E4">
        <w:rPr>
          <w:color w:val="000000"/>
        </w:rPr>
        <w:t xml:space="preserve">на </w:t>
      </w:r>
      <w:r w:rsidRPr="007B7D90">
        <w:rPr>
          <w:b/>
          <w:color w:val="000000"/>
        </w:rPr>
        <w:t>любом языке</w:t>
      </w:r>
      <w:r w:rsidRPr="003B13E4">
        <w:rPr>
          <w:color w:val="000000"/>
        </w:rPr>
        <w:t xml:space="preserve">, второго – </w:t>
      </w:r>
      <w:r w:rsidR="000C2FD8" w:rsidRPr="003B13E4">
        <w:rPr>
          <w:color w:val="000000"/>
        </w:rPr>
        <w:t xml:space="preserve">только </w:t>
      </w:r>
      <w:r w:rsidRPr="007B7D90">
        <w:rPr>
          <w:b/>
          <w:color w:val="000000"/>
        </w:rPr>
        <w:t>на русском языке</w:t>
      </w:r>
      <w:r w:rsidRPr="003B13E4">
        <w:rPr>
          <w:color w:val="000000"/>
        </w:rPr>
        <w:t>.</w:t>
      </w:r>
    </w:p>
    <w:p w14:paraId="04E48ADD" w14:textId="003FF4F4" w:rsidR="00246E72" w:rsidRDefault="00E37C31" w:rsidP="00516013">
      <w:pPr>
        <w:pStyle w:val="a9"/>
        <w:spacing w:line="276" w:lineRule="auto"/>
        <w:ind w:left="0" w:firstLine="709"/>
        <w:jc w:val="both"/>
        <w:rPr>
          <w:color w:val="000000"/>
        </w:rPr>
      </w:pPr>
      <w:r w:rsidRPr="002B1D85">
        <w:rPr>
          <w:color w:val="000000"/>
        </w:rPr>
        <w:t xml:space="preserve">Второй этап – </w:t>
      </w:r>
      <w:r w:rsidR="00246E72" w:rsidRPr="002B1D85">
        <w:rPr>
          <w:color w:val="000000"/>
        </w:rPr>
        <w:t>полуфинальные</w:t>
      </w:r>
      <w:r w:rsidR="00246E72" w:rsidRPr="00246E72">
        <w:rPr>
          <w:color w:val="000000"/>
        </w:rPr>
        <w:t xml:space="preserve">  концерты, состоящие из выступлений участников, не прошедших в Финал по итогам первого этапа. </w:t>
      </w:r>
      <w:r w:rsidR="0003417A">
        <w:rPr>
          <w:color w:val="000000"/>
        </w:rPr>
        <w:t xml:space="preserve">Произведения исполняемые на полуфинальных концертах утверждаются экспертами.  </w:t>
      </w:r>
      <w:r w:rsidR="00246E72" w:rsidRPr="00246E72">
        <w:rPr>
          <w:color w:val="000000"/>
        </w:rPr>
        <w:t xml:space="preserve">Полуфинальные концерты проводятся в открытом формате для молодежи города (школьники, студенты ссузов и вузов региона).   После выступлений жюри отбирает </w:t>
      </w:r>
      <w:r w:rsidR="0003417A" w:rsidRPr="0003417A">
        <w:rPr>
          <w:color w:val="000000"/>
        </w:rPr>
        <w:t>6</w:t>
      </w:r>
      <w:r w:rsidR="00246E72" w:rsidRPr="00246E72">
        <w:rPr>
          <w:color w:val="000000"/>
        </w:rPr>
        <w:t xml:space="preserve"> участников</w:t>
      </w:r>
      <w:r w:rsidR="0003417A" w:rsidRPr="0003417A">
        <w:rPr>
          <w:color w:val="000000"/>
        </w:rPr>
        <w:t xml:space="preserve"> (</w:t>
      </w:r>
      <w:r w:rsidR="0003417A">
        <w:rPr>
          <w:color w:val="000000"/>
        </w:rPr>
        <w:t>по три на каждом полуфинальном концерте), после</w:t>
      </w:r>
      <w:r w:rsidR="00246E72" w:rsidRPr="00246E72">
        <w:rPr>
          <w:color w:val="000000"/>
        </w:rPr>
        <w:t xml:space="preserve"> проводится голосование всех участников и онлайн голосование зрителей, по итогам которых в финал Конкурса проходят дополнительно </w:t>
      </w:r>
      <w:r w:rsidR="0003417A">
        <w:rPr>
          <w:color w:val="000000"/>
        </w:rPr>
        <w:t xml:space="preserve">по </w:t>
      </w:r>
      <w:r w:rsidR="00246E72" w:rsidRPr="00246E72">
        <w:rPr>
          <w:color w:val="000000"/>
        </w:rPr>
        <w:t>2 участника</w:t>
      </w:r>
      <w:r w:rsidR="0003417A">
        <w:rPr>
          <w:color w:val="000000"/>
        </w:rPr>
        <w:t xml:space="preserve"> в каждом полуфинальном концерте</w:t>
      </w:r>
      <w:r w:rsidR="00246E72" w:rsidRPr="00246E72">
        <w:rPr>
          <w:color w:val="000000"/>
        </w:rPr>
        <w:t xml:space="preserve">. </w:t>
      </w:r>
    </w:p>
    <w:p w14:paraId="204A0171" w14:textId="5247110A" w:rsidR="002B3887" w:rsidRPr="003B13E4" w:rsidRDefault="002B3887" w:rsidP="00516013">
      <w:pPr>
        <w:pStyle w:val="a9"/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 xml:space="preserve">Третий этап </w:t>
      </w:r>
      <w:r w:rsidR="00380E92" w:rsidRPr="003B13E4">
        <w:rPr>
          <w:color w:val="000000"/>
        </w:rPr>
        <w:t>–</w:t>
      </w:r>
      <w:r w:rsidR="00246E72">
        <w:rPr>
          <w:color w:val="000000"/>
        </w:rPr>
        <w:t xml:space="preserve"> </w:t>
      </w:r>
      <w:r w:rsidR="00246E72" w:rsidRPr="00246E72">
        <w:rPr>
          <w:color w:val="000000"/>
        </w:rPr>
        <w:t>образовательная программа – участники, не прошедшие в Финал по итогам первого и второго этапа, посещают мастер-классы экспертов и участвуют в подготовке финала Конкурса. Финалисты Конкурса посещают репетиции, работают с режиссером Конкурса, стилистами, хореографами и постановщиками номеров для финала Конкурса, участвуют в видеосъемках визитных карточек.</w:t>
      </w:r>
    </w:p>
    <w:p w14:paraId="52262225" w14:textId="0E51F7D0" w:rsidR="002B3887" w:rsidRPr="003B13E4" w:rsidRDefault="002B3887" w:rsidP="00516013">
      <w:pPr>
        <w:pStyle w:val="a9"/>
        <w:spacing w:line="276" w:lineRule="auto"/>
        <w:ind w:left="0" w:firstLine="709"/>
        <w:jc w:val="both"/>
        <w:rPr>
          <w:color w:val="000000"/>
        </w:rPr>
      </w:pPr>
      <w:r w:rsidRPr="003B13E4">
        <w:rPr>
          <w:color w:val="000000"/>
        </w:rPr>
        <w:t xml:space="preserve">Четвертый этап </w:t>
      </w:r>
      <w:r w:rsidR="00F6396E" w:rsidRPr="003B13E4">
        <w:rPr>
          <w:color w:val="000000"/>
        </w:rPr>
        <w:t xml:space="preserve">– </w:t>
      </w:r>
      <w:r w:rsidR="00A001C2" w:rsidRPr="003B13E4">
        <w:rPr>
          <w:color w:val="000000"/>
        </w:rPr>
        <w:t>Финал</w:t>
      </w:r>
      <w:r w:rsidR="00F6396E" w:rsidRPr="003B13E4">
        <w:rPr>
          <w:color w:val="000000"/>
        </w:rPr>
        <w:t xml:space="preserve"> – конкурсные выступления, которые представляют </w:t>
      </w:r>
      <w:r w:rsidRPr="003B13E4">
        <w:rPr>
          <w:color w:val="000000"/>
        </w:rPr>
        <w:t>1</w:t>
      </w:r>
      <w:r w:rsidR="00540A00" w:rsidRPr="003B13E4">
        <w:rPr>
          <w:color w:val="000000"/>
        </w:rPr>
        <w:t>0</w:t>
      </w:r>
      <w:r w:rsidRPr="003B13E4">
        <w:rPr>
          <w:color w:val="000000"/>
        </w:rPr>
        <w:t xml:space="preserve"> участников </w:t>
      </w:r>
      <w:r w:rsidR="00540A00" w:rsidRPr="003B13E4">
        <w:rPr>
          <w:color w:val="000000"/>
        </w:rPr>
        <w:t>Проекта</w:t>
      </w:r>
      <w:r w:rsidRPr="003B13E4">
        <w:rPr>
          <w:color w:val="000000"/>
        </w:rPr>
        <w:t xml:space="preserve">, </w:t>
      </w:r>
      <w:r w:rsidR="00F6396E" w:rsidRPr="003B13E4">
        <w:rPr>
          <w:color w:val="000000"/>
        </w:rPr>
        <w:t xml:space="preserve">набравших </w:t>
      </w:r>
      <w:r w:rsidRPr="003B13E4">
        <w:rPr>
          <w:color w:val="000000"/>
        </w:rPr>
        <w:t xml:space="preserve">максимальное количество баллов </w:t>
      </w:r>
      <w:r w:rsidR="005E6C3C" w:rsidRPr="003B13E4">
        <w:rPr>
          <w:color w:val="000000"/>
        </w:rPr>
        <w:t xml:space="preserve">в первом этапе, и 2 участника, прошедших в </w:t>
      </w:r>
      <w:r w:rsidR="00A001C2" w:rsidRPr="003B13E4">
        <w:rPr>
          <w:color w:val="000000"/>
        </w:rPr>
        <w:t>Финал</w:t>
      </w:r>
      <w:r w:rsidR="005E6C3C" w:rsidRPr="003B13E4">
        <w:rPr>
          <w:color w:val="000000"/>
        </w:rPr>
        <w:t xml:space="preserve"> </w:t>
      </w:r>
      <w:r w:rsidRPr="003B13E4">
        <w:rPr>
          <w:color w:val="000000"/>
        </w:rPr>
        <w:t xml:space="preserve">по итогам голосования </w:t>
      </w:r>
      <w:r w:rsidR="005E6C3C" w:rsidRPr="003B13E4">
        <w:rPr>
          <w:color w:val="000000"/>
        </w:rPr>
        <w:t xml:space="preserve">других </w:t>
      </w:r>
      <w:r w:rsidRPr="003B13E4">
        <w:rPr>
          <w:color w:val="000000"/>
        </w:rPr>
        <w:t xml:space="preserve">участников и онлайн-голосования зрителей </w:t>
      </w:r>
      <w:r w:rsidR="005E6C3C" w:rsidRPr="003B13E4">
        <w:rPr>
          <w:color w:val="000000"/>
        </w:rPr>
        <w:t>во втором этапе</w:t>
      </w:r>
      <w:r w:rsidRPr="003B13E4">
        <w:rPr>
          <w:color w:val="000000"/>
        </w:rPr>
        <w:t>;</w:t>
      </w:r>
    </w:p>
    <w:p w14:paraId="1BF8B3F8" w14:textId="0A1F5446" w:rsidR="008C7692" w:rsidRPr="003B13E4" w:rsidRDefault="00A001C2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>Финал</w:t>
      </w:r>
      <w:r w:rsidR="002B3887" w:rsidRPr="003B13E4">
        <w:t xml:space="preserve"> является музыкальным состязанием среди образовательных организаций.</w:t>
      </w:r>
      <w:r w:rsidRPr="003B13E4">
        <w:t xml:space="preserve"> В Ф</w:t>
      </w:r>
      <w:r w:rsidR="008C7692" w:rsidRPr="003B13E4">
        <w:t xml:space="preserve">инале </w:t>
      </w:r>
      <w:r w:rsidR="00540A00" w:rsidRPr="003B13E4">
        <w:t>Проекта</w:t>
      </w:r>
      <w:r w:rsidR="008C7692" w:rsidRPr="003B13E4">
        <w:t xml:space="preserve"> участники исполняют песню из собственного репертуара, рекомендованную членами жюри и режиссером </w:t>
      </w:r>
      <w:r w:rsidR="00540A00" w:rsidRPr="003B13E4">
        <w:t>Проекта</w:t>
      </w:r>
      <w:r w:rsidR="008C7692" w:rsidRPr="003B13E4">
        <w:t>.</w:t>
      </w:r>
    </w:p>
    <w:p w14:paraId="2F1CF25C" w14:textId="2779DF2F" w:rsidR="00A05A9D" w:rsidRPr="003B13E4" w:rsidRDefault="00A001C2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lastRenderedPageBreak/>
        <w:t>Победители Ф</w:t>
      </w:r>
      <w:r w:rsidR="00A05A9D" w:rsidRPr="003B13E4">
        <w:t xml:space="preserve">инала </w:t>
      </w:r>
      <w:r w:rsidR="00540A00" w:rsidRPr="003B13E4">
        <w:t>Проекта</w:t>
      </w:r>
      <w:r w:rsidR="00A05A9D" w:rsidRPr="003B13E4">
        <w:t xml:space="preserve"> определяются путем голосования жюри и народного голосования (представителей каждой образовательной организации).</w:t>
      </w:r>
    </w:p>
    <w:p w14:paraId="048A6EEB" w14:textId="77777777" w:rsidR="00A05A9D" w:rsidRPr="003B13E4" w:rsidRDefault="00A05A9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>Принципы голосования жюри:</w:t>
      </w:r>
    </w:p>
    <w:p w14:paraId="4DCDE963" w14:textId="77777777" w:rsidR="00A05A9D" w:rsidRPr="003B13E4" w:rsidRDefault="00A05A9D" w:rsidP="00516013">
      <w:pPr>
        <w:pStyle w:val="a9"/>
        <w:numPr>
          <w:ilvl w:val="0"/>
          <w:numId w:val="34"/>
        </w:numPr>
        <w:spacing w:line="276" w:lineRule="auto"/>
        <w:ind w:left="0" w:firstLine="1069"/>
        <w:jc w:val="both"/>
      </w:pPr>
      <w:r w:rsidRPr="003B13E4">
        <w:t>каждый член жюри выставляет баллы от 1 до 12 участникам финала в индивидуальном оценочном листе;</w:t>
      </w:r>
    </w:p>
    <w:p w14:paraId="6F7F67C2" w14:textId="77777777" w:rsidR="00A05A9D" w:rsidRPr="003B13E4" w:rsidRDefault="00A05A9D" w:rsidP="00516013">
      <w:pPr>
        <w:pStyle w:val="a9"/>
        <w:numPr>
          <w:ilvl w:val="0"/>
          <w:numId w:val="34"/>
        </w:numPr>
        <w:spacing w:line="276" w:lineRule="auto"/>
        <w:ind w:left="0" w:firstLine="1069"/>
        <w:jc w:val="both"/>
      </w:pPr>
      <w:r w:rsidRPr="003B13E4">
        <w:t>участник, занявший первое место получает 12 баллов, второе – 10 баллов, третье – 8 баллов с четвертого по десятое – от 7 до 1 балла соответственно;</w:t>
      </w:r>
    </w:p>
    <w:p w14:paraId="05BC73CB" w14:textId="77777777" w:rsidR="00A05A9D" w:rsidRPr="003B13E4" w:rsidRDefault="00A05A9D" w:rsidP="00516013">
      <w:pPr>
        <w:pStyle w:val="a9"/>
        <w:numPr>
          <w:ilvl w:val="0"/>
          <w:numId w:val="34"/>
        </w:numPr>
        <w:spacing w:line="276" w:lineRule="auto"/>
        <w:ind w:left="0" w:firstLine="1069"/>
        <w:jc w:val="both"/>
      </w:pPr>
      <w:r w:rsidRPr="003B13E4">
        <w:t>каждый оценочный лист подписывается членом жюри и передаётся в компьютерную группу для суммирования с оценками других членов жюри и выведения результатов на экране.</w:t>
      </w:r>
    </w:p>
    <w:p w14:paraId="29B2DF08" w14:textId="77777777" w:rsidR="00A05A9D" w:rsidRPr="003B13E4" w:rsidRDefault="00A05A9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>Принципы народного голосования:</w:t>
      </w:r>
    </w:p>
    <w:p w14:paraId="772D838B" w14:textId="4B40DFDF" w:rsidR="00A001C2" w:rsidRPr="003B13E4" w:rsidRDefault="00A05A9D" w:rsidP="00516013">
      <w:pPr>
        <w:pStyle w:val="a9"/>
        <w:numPr>
          <w:ilvl w:val="0"/>
          <w:numId w:val="34"/>
        </w:numPr>
        <w:spacing w:line="276" w:lineRule="auto"/>
        <w:ind w:left="0" w:firstLine="1069"/>
        <w:jc w:val="both"/>
      </w:pPr>
      <w:r w:rsidRPr="003B13E4">
        <w:t xml:space="preserve">представители организаций осуществляют голосование на </w:t>
      </w:r>
      <w:r w:rsidR="00540A00" w:rsidRPr="003B13E4">
        <w:t>Интернет-ресурсе</w:t>
      </w:r>
      <w:r w:rsidR="00F654B7" w:rsidRPr="003B13E4">
        <w:t xml:space="preserve"> </w:t>
      </w:r>
      <w:hyperlink r:id="rId9" w:history="1">
        <w:r w:rsidRPr="003B13E4">
          <w:t>https://vk.com/studvesnarsm</w:t>
        </w:r>
      </w:hyperlink>
      <w:r w:rsidR="00A001C2" w:rsidRPr="003B13E4">
        <w:t>;</w:t>
      </w:r>
    </w:p>
    <w:p w14:paraId="40631334" w14:textId="77777777" w:rsidR="00A001C2" w:rsidRPr="003B13E4" w:rsidRDefault="00A05A9D" w:rsidP="00516013">
      <w:pPr>
        <w:pStyle w:val="a9"/>
        <w:numPr>
          <w:ilvl w:val="0"/>
          <w:numId w:val="34"/>
        </w:numPr>
        <w:spacing w:line="276" w:lineRule="auto"/>
        <w:ind w:left="0" w:firstLine="1069"/>
        <w:jc w:val="both"/>
      </w:pPr>
      <w:r w:rsidRPr="003B13E4">
        <w:t>один представитель образовательной организации может проголосовать не более одного раза;</w:t>
      </w:r>
    </w:p>
    <w:p w14:paraId="45F6D91D" w14:textId="60BD6887" w:rsidR="00A001C2" w:rsidRPr="003B13E4" w:rsidRDefault="00A05A9D" w:rsidP="00516013">
      <w:pPr>
        <w:pStyle w:val="a9"/>
        <w:numPr>
          <w:ilvl w:val="0"/>
          <w:numId w:val="34"/>
        </w:numPr>
        <w:spacing w:line="276" w:lineRule="auto"/>
        <w:ind w:left="0" w:firstLine="1069"/>
        <w:jc w:val="both"/>
      </w:pPr>
      <w:r w:rsidRPr="003B13E4">
        <w:t xml:space="preserve">представителям образовательных организаций запрещено голосовать за участника </w:t>
      </w:r>
      <w:r w:rsidR="004F55A6" w:rsidRPr="003B13E4">
        <w:t>Проекта</w:t>
      </w:r>
      <w:r w:rsidRPr="003B13E4">
        <w:t>, представляющего</w:t>
      </w:r>
      <w:r w:rsidR="00A001C2" w:rsidRPr="003B13E4">
        <w:t xml:space="preserve"> их образовательную организацию;</w:t>
      </w:r>
    </w:p>
    <w:p w14:paraId="65526ECF" w14:textId="29F40E32" w:rsidR="00A05A9D" w:rsidRPr="003B13E4" w:rsidRDefault="00A05A9D" w:rsidP="00516013">
      <w:pPr>
        <w:pStyle w:val="a9"/>
        <w:numPr>
          <w:ilvl w:val="0"/>
          <w:numId w:val="34"/>
        </w:numPr>
        <w:spacing w:line="276" w:lineRule="auto"/>
        <w:ind w:left="0" w:firstLine="1069"/>
        <w:jc w:val="both"/>
      </w:pPr>
      <w:r w:rsidRPr="003B13E4">
        <w:t xml:space="preserve">участник, набравший наибольшее число голосов по итогам голосования, представителей образовательных организаций получает 12 баллов, второй по счету – 10 баллов, третий – 8 баллов, с четвертого до десятого – от 7 до 1 балла соответственно. </w:t>
      </w:r>
    </w:p>
    <w:p w14:paraId="2671DCC2" w14:textId="77777777" w:rsidR="00A05A9D" w:rsidRPr="003B13E4" w:rsidRDefault="00A05A9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>Результаты голосования фиксируются в протоколе. Протокол оформляется в двух экземплярах. Один экземпляр передается в компьютерную группу для выведения результатов на экран, второй – для оглашения результатов на камеру.</w:t>
      </w:r>
    </w:p>
    <w:p w14:paraId="792EC4FB" w14:textId="737295B2" w:rsidR="00A05A9D" w:rsidRPr="003B13E4" w:rsidRDefault="00A05A9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Победителем </w:t>
      </w:r>
      <w:r w:rsidR="004F55A6" w:rsidRPr="003B13E4">
        <w:t>Проекта</w:t>
      </w:r>
      <w:r w:rsidRPr="003B13E4">
        <w:t xml:space="preserve"> становится участник, набравший в сумме наибольшее количество баллов.</w:t>
      </w:r>
    </w:p>
    <w:p w14:paraId="1247CE78" w14:textId="77777777" w:rsidR="00A05A9D" w:rsidRPr="003B13E4" w:rsidRDefault="00A05A9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Баллы озвучиваются в порядке возрастания, заканчивая высшей оценкой в 12 баллов. </w:t>
      </w:r>
    </w:p>
    <w:p w14:paraId="67C879AE" w14:textId="0DF4E2EE" w:rsidR="00A05A9D" w:rsidRPr="003B13E4" w:rsidRDefault="00A05A9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Очередность объявления результатов </w:t>
      </w:r>
      <w:r w:rsidR="00A001C2" w:rsidRPr="003B13E4">
        <w:t>Проекта</w:t>
      </w:r>
      <w:r w:rsidRPr="003B13E4">
        <w:t xml:space="preserve"> определяет специальная жеребьевка.</w:t>
      </w:r>
    </w:p>
    <w:p w14:paraId="10F0E8DF" w14:textId="57CDE048" w:rsidR="00A05A9D" w:rsidRPr="003B13E4" w:rsidRDefault="00A05A9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>В случае и</w:t>
      </w:r>
      <w:r w:rsidR="00A001C2" w:rsidRPr="003B13E4">
        <w:t>зменения количества участников Ф</w:t>
      </w:r>
      <w:r w:rsidRPr="003B13E4">
        <w:t>инала, порядок распределения баллов может быть пересмотрен.</w:t>
      </w:r>
    </w:p>
    <w:p w14:paraId="052272A1" w14:textId="7D909CD8" w:rsidR="00A05A9D" w:rsidRPr="003B13E4" w:rsidRDefault="00A05A9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Результат выступления каждого участника определяется по сумме баллов, полученных в </w:t>
      </w:r>
      <w:r w:rsidR="00A001C2" w:rsidRPr="003B13E4">
        <w:t>Финале</w:t>
      </w:r>
      <w:r w:rsidRPr="003B13E4">
        <w:t xml:space="preserve">. </w:t>
      </w:r>
    </w:p>
    <w:p w14:paraId="15944622" w14:textId="77777777" w:rsidR="00A05A9D" w:rsidRPr="003B13E4" w:rsidRDefault="00A05A9D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lastRenderedPageBreak/>
        <w:t xml:space="preserve"> В случае если по итогам голосования два или более участника набрали одинаковое количество баллов, то победитель определяется по следующим признакам в убывающем порядке их значимости:</w:t>
      </w:r>
    </w:p>
    <w:p w14:paraId="7453504E" w14:textId="77777777" w:rsidR="00A05A9D" w:rsidRPr="003B13E4" w:rsidRDefault="00A05A9D" w:rsidP="00516013">
      <w:pPr>
        <w:pStyle w:val="a9"/>
        <w:spacing w:line="276" w:lineRule="auto"/>
        <w:ind w:left="709"/>
        <w:jc w:val="both"/>
      </w:pPr>
      <w:r w:rsidRPr="003B13E4">
        <w:t>наибольшее количество оценок – 12 баллов;</w:t>
      </w:r>
    </w:p>
    <w:p w14:paraId="3B3CA4E4" w14:textId="77777777" w:rsidR="00A05A9D" w:rsidRPr="003B13E4" w:rsidRDefault="00A05A9D" w:rsidP="00516013">
      <w:pPr>
        <w:pStyle w:val="a9"/>
        <w:spacing w:line="276" w:lineRule="auto"/>
        <w:ind w:left="709"/>
        <w:jc w:val="both"/>
      </w:pPr>
      <w:r w:rsidRPr="003B13E4">
        <w:t>наибольшее количество оценок – 10 баллов и так далее по всем оценкам.</w:t>
      </w:r>
    </w:p>
    <w:p w14:paraId="208E8FAE" w14:textId="3171ED6F" w:rsidR="002B3887" w:rsidRPr="003B13E4" w:rsidRDefault="002B388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>Хронометраж исполняем</w:t>
      </w:r>
      <w:r w:rsidR="00A05A9D" w:rsidRPr="003B13E4">
        <w:t>ых</w:t>
      </w:r>
      <w:r w:rsidRPr="003B13E4">
        <w:t xml:space="preserve"> </w:t>
      </w:r>
      <w:r w:rsidR="00A05A9D" w:rsidRPr="003B13E4">
        <w:t xml:space="preserve">на </w:t>
      </w:r>
      <w:r w:rsidR="00A001C2" w:rsidRPr="003B13E4">
        <w:t>Проекте</w:t>
      </w:r>
      <w:r w:rsidR="00A05A9D" w:rsidRPr="003B13E4">
        <w:t xml:space="preserve"> </w:t>
      </w:r>
      <w:r w:rsidRPr="003B13E4">
        <w:t>произведени</w:t>
      </w:r>
      <w:r w:rsidR="00A05A9D" w:rsidRPr="003B13E4">
        <w:t xml:space="preserve">й </w:t>
      </w:r>
      <w:r w:rsidR="00A05A9D" w:rsidRPr="007B7D90">
        <w:rPr>
          <w:b/>
        </w:rPr>
        <w:t>не должен превышать 3-х минут</w:t>
      </w:r>
      <w:r w:rsidR="00A05A9D" w:rsidRPr="003B13E4">
        <w:t>. К</w:t>
      </w:r>
      <w:r w:rsidRPr="003B13E4">
        <w:t>онкурсные произведения не должн</w:t>
      </w:r>
      <w:r w:rsidR="00293AB0" w:rsidRPr="003B13E4">
        <w:t>ы содержать нецензурную лексику, призывы к насилию и разжиганию межнациональной розни.</w:t>
      </w:r>
    </w:p>
    <w:p w14:paraId="182AB951" w14:textId="15C2C7C3" w:rsidR="002B3887" w:rsidRPr="003B13E4" w:rsidRDefault="002B388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Все </w:t>
      </w:r>
      <w:r w:rsidR="00A05A9D" w:rsidRPr="003B13E4">
        <w:t xml:space="preserve">конкурсные </w:t>
      </w:r>
      <w:r w:rsidRPr="003B13E4">
        <w:t>произведения исполняются участн</w:t>
      </w:r>
      <w:r w:rsidR="00A001C2" w:rsidRPr="003B13E4">
        <w:t>иками под минусовую фонограмму</w:t>
      </w:r>
      <w:r w:rsidR="00A646CE" w:rsidRPr="003B13E4">
        <w:t xml:space="preserve"> </w:t>
      </w:r>
      <w:r w:rsidR="00293AB0" w:rsidRPr="003B13E4">
        <w:t>либо</w:t>
      </w:r>
      <w:r w:rsidRPr="003B13E4">
        <w:t xml:space="preserve"> </w:t>
      </w:r>
      <w:r w:rsidR="00293AB0" w:rsidRPr="003B13E4">
        <w:t>а капелла</w:t>
      </w:r>
      <w:r w:rsidRPr="003B13E4">
        <w:t>.</w:t>
      </w:r>
    </w:p>
    <w:p w14:paraId="3A140742" w14:textId="15ECDFE1" w:rsidR="002B3887" w:rsidRPr="003B13E4" w:rsidRDefault="002B388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Участникам </w:t>
      </w:r>
      <w:r w:rsidR="00A001C2" w:rsidRPr="003B13E4">
        <w:t>Проекта</w:t>
      </w:r>
      <w:r w:rsidRPr="003B13E4">
        <w:t xml:space="preserve"> не разрешается использовать музыкальные фонограммы с записью собственного голосового исполнения и с записью вспомогательного голоса (бэк-вокала). </w:t>
      </w:r>
    </w:p>
    <w:p w14:paraId="2D67369C" w14:textId="68082FE9" w:rsidR="002B3887" w:rsidRPr="003B13E4" w:rsidRDefault="00A14B8A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Фонограммы </w:t>
      </w:r>
      <w:r w:rsidR="002B3887" w:rsidRPr="003B13E4">
        <w:t xml:space="preserve">предоставляются участниками в первый день </w:t>
      </w:r>
      <w:r w:rsidR="00A001C2" w:rsidRPr="003B13E4">
        <w:t>Проекта</w:t>
      </w:r>
      <w:r w:rsidR="002B3887" w:rsidRPr="003B13E4">
        <w:t xml:space="preserve"> после жеребьевки</w:t>
      </w:r>
      <w:r w:rsidRPr="003B13E4">
        <w:t>,</w:t>
      </w:r>
      <w:r w:rsidR="002B3887" w:rsidRPr="003B13E4">
        <w:t xml:space="preserve"> на </w:t>
      </w:r>
      <w:r w:rsidRPr="003B13E4">
        <w:rPr>
          <w:lang w:val="en-US"/>
        </w:rPr>
        <w:t>usb</w:t>
      </w:r>
      <w:r w:rsidRPr="003B13E4">
        <w:t xml:space="preserve">-накопителях </w:t>
      </w:r>
      <w:r w:rsidR="002B3887" w:rsidRPr="003B13E4">
        <w:t xml:space="preserve">с указанием фамилии участника, авторов композиции, названия образовательной организации и порядкового номера фонограммы на носителе. </w:t>
      </w:r>
    </w:p>
    <w:p w14:paraId="6BA6CB05" w14:textId="006A3681" w:rsidR="002B3887" w:rsidRPr="003B13E4" w:rsidRDefault="002B388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Художественный замысел и постановка выступления должны быть в обязательном порядке согласованы с режиссером </w:t>
      </w:r>
      <w:r w:rsidR="00A001C2" w:rsidRPr="003B13E4">
        <w:t>Проекта</w:t>
      </w:r>
      <w:r w:rsidRPr="003B13E4">
        <w:t xml:space="preserve">. </w:t>
      </w:r>
    </w:p>
    <w:p w14:paraId="78C7828A" w14:textId="31C4BECE" w:rsidR="002B3887" w:rsidRPr="003B13E4" w:rsidRDefault="002B388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Для обеспечения качественного выступления участников и решения организационных вопросов необходимо присутствие участников </w:t>
      </w:r>
      <w:r w:rsidR="00A001C2" w:rsidRPr="003B13E4">
        <w:t>Проекта</w:t>
      </w:r>
      <w:r w:rsidRPr="003B13E4">
        <w:t xml:space="preserve"> на всех репетициях и концертных мероприятиях </w:t>
      </w:r>
      <w:r w:rsidR="00A001C2" w:rsidRPr="003B13E4">
        <w:t>Проекта</w:t>
      </w:r>
      <w:r w:rsidRPr="003B13E4">
        <w:t>.</w:t>
      </w:r>
    </w:p>
    <w:p w14:paraId="18E7CE90" w14:textId="5BD53C0F" w:rsidR="002B3887" w:rsidRPr="003B13E4" w:rsidRDefault="002B388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Допуск участников </w:t>
      </w:r>
      <w:r w:rsidR="00A001C2" w:rsidRPr="003B13E4">
        <w:t>Проекта</w:t>
      </w:r>
      <w:r w:rsidRPr="003B13E4">
        <w:t xml:space="preserve"> в закулисное пространство во время проведения этапов </w:t>
      </w:r>
      <w:r w:rsidR="00C017F3" w:rsidRPr="003B13E4">
        <w:t>Проекта</w:t>
      </w:r>
      <w:r w:rsidRPr="003B13E4">
        <w:t xml:space="preserve"> осуществляется по бейджам. Дополнительно за кулисы во время конку</w:t>
      </w:r>
      <w:r w:rsidR="00E37C31">
        <w:t>рсных прослушиваний и полуфинальных ко</w:t>
      </w:r>
      <w:r w:rsidR="007B7D90">
        <w:t>н</w:t>
      </w:r>
      <w:r w:rsidR="00E37C31">
        <w:t>цертов</w:t>
      </w:r>
      <w:r w:rsidRPr="003B13E4">
        <w:t xml:space="preserve"> может быть допущена техническая группа и другие сопровождающие лица участника </w:t>
      </w:r>
      <w:r w:rsidR="00C017F3" w:rsidRPr="003B13E4">
        <w:t>Проекта, указанные в заявке. В Ф</w:t>
      </w:r>
      <w:r w:rsidRPr="003B13E4">
        <w:t>инале в закулисное пространство допускаются строго только участники конкурса и лица, задействованные во время номера на сцене.</w:t>
      </w:r>
    </w:p>
    <w:p w14:paraId="0FEC297B" w14:textId="6BC2F761" w:rsidR="00BB256A" w:rsidRDefault="00BB256A" w:rsidP="00516013">
      <w:pPr>
        <w:pStyle w:val="a9"/>
        <w:spacing w:line="276" w:lineRule="auto"/>
        <w:ind w:left="0" w:firstLine="709"/>
        <w:jc w:val="both"/>
      </w:pPr>
    </w:p>
    <w:p w14:paraId="3199312F" w14:textId="77777777" w:rsidR="0072746F" w:rsidRPr="003B13E4" w:rsidRDefault="0072746F" w:rsidP="00516013">
      <w:pPr>
        <w:pStyle w:val="a9"/>
        <w:spacing w:line="276" w:lineRule="auto"/>
        <w:ind w:left="0" w:firstLine="709"/>
        <w:jc w:val="both"/>
      </w:pPr>
    </w:p>
    <w:p w14:paraId="72000BE1" w14:textId="53C6C97C" w:rsidR="00BB256A" w:rsidRPr="003B13E4" w:rsidRDefault="00BB256A" w:rsidP="00516013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</w:rPr>
      </w:pPr>
      <w:r w:rsidRPr="003B13E4">
        <w:rPr>
          <w:b/>
        </w:rPr>
        <w:t xml:space="preserve">Жюри </w:t>
      </w:r>
      <w:r w:rsidR="00C017F3" w:rsidRPr="003B13E4">
        <w:rPr>
          <w:b/>
        </w:rPr>
        <w:t>Проекта</w:t>
      </w:r>
    </w:p>
    <w:p w14:paraId="06D4996C" w14:textId="346620BC" w:rsidR="00227EC2" w:rsidRPr="003B13E4" w:rsidRDefault="00FC604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rPr>
          <w:color w:val="000000"/>
        </w:rPr>
        <w:t xml:space="preserve">Жюри очного этапа </w:t>
      </w:r>
      <w:r w:rsidR="00C017F3" w:rsidRPr="003B13E4">
        <w:rPr>
          <w:color w:val="000000"/>
        </w:rPr>
        <w:t>Проекта</w:t>
      </w:r>
      <w:r w:rsidRPr="003B13E4">
        <w:rPr>
          <w:color w:val="000000"/>
        </w:rPr>
        <w:t xml:space="preserve"> формируется из числа видных деятелей искусства и культуры </w:t>
      </w:r>
      <w:r w:rsidR="00EC739F" w:rsidRPr="003B13E4">
        <w:rPr>
          <w:color w:val="000000"/>
        </w:rPr>
        <w:t xml:space="preserve">России </w:t>
      </w:r>
      <w:r w:rsidRPr="003B13E4">
        <w:rPr>
          <w:color w:val="000000"/>
        </w:rPr>
        <w:t xml:space="preserve">и субъекта Российской Федерации, в котором проводится всероссийский очный этап </w:t>
      </w:r>
      <w:r w:rsidR="00C017F3" w:rsidRPr="003B13E4">
        <w:rPr>
          <w:color w:val="000000"/>
        </w:rPr>
        <w:t>Проекта</w:t>
      </w:r>
      <w:r w:rsidR="00EC739F" w:rsidRPr="003B13E4">
        <w:rPr>
          <w:color w:val="000000"/>
        </w:rPr>
        <w:t>. В состав Жюри входит</w:t>
      </w:r>
      <w:r w:rsidRPr="003B13E4">
        <w:rPr>
          <w:color w:val="000000"/>
        </w:rPr>
        <w:t xml:space="preserve"> не менее одного представителя Экспертного совета </w:t>
      </w:r>
      <w:r w:rsidR="00C017F3" w:rsidRPr="003B13E4">
        <w:rPr>
          <w:color w:val="000000"/>
        </w:rPr>
        <w:t>Проекта</w:t>
      </w:r>
      <w:r w:rsidR="00227EC2" w:rsidRPr="003B13E4">
        <w:t>.</w:t>
      </w:r>
    </w:p>
    <w:p w14:paraId="1A45AC72" w14:textId="77777777" w:rsidR="00D225F8" w:rsidRPr="003B13E4" w:rsidRDefault="00227EC2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Жюри </w:t>
      </w:r>
      <w:r w:rsidR="00FC6047" w:rsidRPr="003B13E4">
        <w:rPr>
          <w:color w:val="000000"/>
        </w:rPr>
        <w:t xml:space="preserve">очного этапа </w:t>
      </w:r>
      <w:r w:rsidR="00D225F8" w:rsidRPr="003B13E4">
        <w:t>Проекта</w:t>
      </w:r>
      <w:r w:rsidRPr="003B13E4">
        <w:t>:</w:t>
      </w:r>
    </w:p>
    <w:p w14:paraId="385B040C" w14:textId="7DF55286" w:rsidR="00FC6047" w:rsidRPr="003B13E4" w:rsidRDefault="00FC6047" w:rsidP="00516013">
      <w:pPr>
        <w:pStyle w:val="a9"/>
        <w:numPr>
          <w:ilvl w:val="0"/>
          <w:numId w:val="37"/>
        </w:numPr>
        <w:spacing w:line="276" w:lineRule="auto"/>
        <w:jc w:val="both"/>
      </w:pPr>
      <w:r w:rsidRPr="003B13E4">
        <w:lastRenderedPageBreak/>
        <w:t>оценивает выступления участников в конкурсной программе;</w:t>
      </w:r>
    </w:p>
    <w:p w14:paraId="16B71050" w14:textId="3FBAA3C5" w:rsidR="00FC6047" w:rsidRPr="003B13E4" w:rsidRDefault="00FC6047" w:rsidP="00516013">
      <w:pPr>
        <w:pStyle w:val="a9"/>
        <w:numPr>
          <w:ilvl w:val="0"/>
          <w:numId w:val="37"/>
        </w:numPr>
        <w:spacing w:line="276" w:lineRule="auto"/>
        <w:jc w:val="both"/>
      </w:pPr>
      <w:r w:rsidRPr="003B13E4">
        <w:t>определяет победителей конкурсной программы;</w:t>
      </w:r>
    </w:p>
    <w:p w14:paraId="1CE83BD5" w14:textId="56C48A29" w:rsidR="00227EC2" w:rsidRPr="003B13E4" w:rsidRDefault="00227EC2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Жюри </w:t>
      </w:r>
      <w:r w:rsidR="00FC6047" w:rsidRPr="003B13E4">
        <w:rPr>
          <w:color w:val="000000"/>
        </w:rPr>
        <w:t xml:space="preserve">очного этапа </w:t>
      </w:r>
      <w:r w:rsidR="00907F59" w:rsidRPr="003B13E4">
        <w:t>Проекта</w:t>
      </w:r>
      <w:r w:rsidRPr="003B13E4">
        <w:t xml:space="preserve"> имеет право:</w:t>
      </w:r>
    </w:p>
    <w:p w14:paraId="144C2AA1" w14:textId="74E8FD50" w:rsidR="00227EC2" w:rsidRPr="003B13E4" w:rsidRDefault="00227EC2" w:rsidP="00516013">
      <w:pPr>
        <w:pStyle w:val="a9"/>
        <w:numPr>
          <w:ilvl w:val="0"/>
          <w:numId w:val="38"/>
        </w:numPr>
        <w:spacing w:line="276" w:lineRule="auto"/>
        <w:jc w:val="both"/>
      </w:pPr>
      <w:r w:rsidRPr="003B13E4">
        <w:t xml:space="preserve">проводить мастер-классы и творческие встречи с участниками </w:t>
      </w:r>
      <w:r w:rsidR="00907F59" w:rsidRPr="003B13E4">
        <w:t>Проекта</w:t>
      </w:r>
      <w:r w:rsidRPr="003B13E4">
        <w:t>;</w:t>
      </w:r>
    </w:p>
    <w:p w14:paraId="490C2A92" w14:textId="6250ECB2" w:rsidR="00227EC2" w:rsidRPr="003B13E4" w:rsidRDefault="00227EC2" w:rsidP="00516013">
      <w:pPr>
        <w:pStyle w:val="a9"/>
        <w:numPr>
          <w:ilvl w:val="0"/>
          <w:numId w:val="38"/>
        </w:numPr>
        <w:spacing w:line="276" w:lineRule="auto"/>
        <w:jc w:val="both"/>
      </w:pPr>
      <w:r w:rsidRPr="003B13E4">
        <w:t xml:space="preserve">давать рекомендации участникам </w:t>
      </w:r>
      <w:r w:rsidR="00907F59" w:rsidRPr="003B13E4">
        <w:t>Проекта</w:t>
      </w:r>
      <w:r w:rsidRPr="003B13E4">
        <w:t>;</w:t>
      </w:r>
    </w:p>
    <w:p w14:paraId="72C9F2D6" w14:textId="77777777" w:rsidR="00227EC2" w:rsidRPr="003B13E4" w:rsidRDefault="00227EC2" w:rsidP="00516013">
      <w:pPr>
        <w:pStyle w:val="a9"/>
        <w:numPr>
          <w:ilvl w:val="0"/>
          <w:numId w:val="38"/>
        </w:numPr>
        <w:spacing w:line="276" w:lineRule="auto"/>
        <w:ind w:left="0" w:firstLine="1069"/>
        <w:jc w:val="both"/>
      </w:pPr>
      <w:r w:rsidRPr="003B13E4">
        <w:t xml:space="preserve">открыто обсуждать на заседаниях поставленные </w:t>
      </w:r>
      <w:r w:rsidR="004453AB" w:rsidRPr="003B13E4">
        <w:t xml:space="preserve">участниками </w:t>
      </w:r>
      <w:r w:rsidRPr="003B13E4">
        <w:t>вопросы согласно компетенции Жюри;</w:t>
      </w:r>
    </w:p>
    <w:p w14:paraId="4875E6BD" w14:textId="55F60FCE" w:rsidR="00227EC2" w:rsidRPr="003B13E4" w:rsidRDefault="00227EC2" w:rsidP="00516013">
      <w:pPr>
        <w:pStyle w:val="a9"/>
        <w:numPr>
          <w:ilvl w:val="0"/>
          <w:numId w:val="38"/>
        </w:numPr>
        <w:spacing w:line="276" w:lineRule="auto"/>
        <w:ind w:left="0" w:firstLine="1069"/>
        <w:jc w:val="both"/>
      </w:pPr>
      <w:r w:rsidRPr="003B13E4">
        <w:t xml:space="preserve">выделять отдельных исполнителей и присуждать им специальные призы по согласованию с Федеральной дирекцией </w:t>
      </w:r>
      <w:r w:rsidR="009E493A" w:rsidRPr="003B13E4">
        <w:t>Проекта</w:t>
      </w:r>
      <w:r w:rsidRPr="003B13E4">
        <w:t>;</w:t>
      </w:r>
    </w:p>
    <w:p w14:paraId="212FF8D4" w14:textId="77777777" w:rsidR="00BF38CE" w:rsidRPr="003B13E4" w:rsidRDefault="004453AB" w:rsidP="00516013">
      <w:pPr>
        <w:pStyle w:val="a9"/>
        <w:numPr>
          <w:ilvl w:val="0"/>
          <w:numId w:val="38"/>
        </w:numPr>
        <w:spacing w:line="276" w:lineRule="auto"/>
        <w:ind w:left="0" w:firstLine="1069"/>
        <w:jc w:val="both"/>
      </w:pPr>
      <w:r w:rsidRPr="003B13E4">
        <w:t xml:space="preserve">во </w:t>
      </w:r>
      <w:r w:rsidR="00BF38CE" w:rsidRPr="003B13E4">
        <w:t xml:space="preserve">время проведения конкурсных испытаний остановить участника до завершения исполнения </w:t>
      </w:r>
      <w:r w:rsidRPr="003B13E4">
        <w:t>номера</w:t>
      </w:r>
      <w:r w:rsidR="00BF38CE" w:rsidRPr="003B13E4">
        <w:t>;</w:t>
      </w:r>
    </w:p>
    <w:p w14:paraId="48698E18" w14:textId="77777777" w:rsidR="00BF38CE" w:rsidRPr="003B13E4" w:rsidRDefault="004453AB" w:rsidP="00516013">
      <w:pPr>
        <w:pStyle w:val="a9"/>
        <w:numPr>
          <w:ilvl w:val="0"/>
          <w:numId w:val="38"/>
        </w:numPr>
        <w:spacing w:line="276" w:lineRule="auto"/>
        <w:ind w:left="0" w:firstLine="1069"/>
        <w:jc w:val="both"/>
      </w:pPr>
      <w:r w:rsidRPr="003B13E4">
        <w:t xml:space="preserve">предложить </w:t>
      </w:r>
      <w:r w:rsidR="00BF38CE" w:rsidRPr="003B13E4">
        <w:t xml:space="preserve">исполнить другую песню из репертуара участника, не указанную в заявке; </w:t>
      </w:r>
    </w:p>
    <w:p w14:paraId="147D0796" w14:textId="77777777" w:rsidR="00BF38CE" w:rsidRPr="003B13E4" w:rsidRDefault="004453AB" w:rsidP="00516013">
      <w:pPr>
        <w:pStyle w:val="a9"/>
        <w:numPr>
          <w:ilvl w:val="0"/>
          <w:numId w:val="38"/>
        </w:numPr>
        <w:spacing w:line="276" w:lineRule="auto"/>
        <w:jc w:val="both"/>
      </w:pPr>
      <w:r w:rsidRPr="003B13E4">
        <w:t xml:space="preserve">организовать </w:t>
      </w:r>
      <w:r w:rsidR="00BF38CE" w:rsidRPr="003B13E4">
        <w:t>дополнительное прослушивание участников;</w:t>
      </w:r>
    </w:p>
    <w:p w14:paraId="0C8C4DD3" w14:textId="767F67AE" w:rsidR="00160B4B" w:rsidRDefault="00A27A35" w:rsidP="00516013">
      <w:pPr>
        <w:pStyle w:val="a9"/>
        <w:numPr>
          <w:ilvl w:val="0"/>
          <w:numId w:val="38"/>
        </w:numPr>
        <w:spacing w:line="276" w:lineRule="auto"/>
        <w:ind w:left="0" w:firstLine="1069"/>
        <w:jc w:val="both"/>
      </w:pPr>
      <w:r w:rsidRPr="003B13E4">
        <w:t xml:space="preserve">после подведения </w:t>
      </w:r>
      <w:r w:rsidR="00BF38CE" w:rsidRPr="003B13E4">
        <w:t>итогов всех голосований в полуфинале</w:t>
      </w:r>
      <w:r w:rsidRPr="003B13E4">
        <w:t>,</w:t>
      </w:r>
      <w:r w:rsidR="00BF38CE" w:rsidRPr="003B13E4">
        <w:t xml:space="preserve"> дополнительно допустить в </w:t>
      </w:r>
      <w:r w:rsidR="009E493A" w:rsidRPr="003B13E4">
        <w:t>Финал</w:t>
      </w:r>
      <w:r w:rsidR="00160B4B">
        <w:t xml:space="preserve"> участников.</w:t>
      </w:r>
    </w:p>
    <w:p w14:paraId="4F6F7792" w14:textId="77777777" w:rsidR="001A4C79" w:rsidRPr="003B13E4" w:rsidRDefault="001A4C79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>При оценке конкурсных испытаний Жюри использует следующие критерии:</w:t>
      </w:r>
    </w:p>
    <w:p w14:paraId="024B0BC3" w14:textId="77777777" w:rsidR="001A4C79" w:rsidRPr="003B13E4" w:rsidRDefault="00A27A35" w:rsidP="00E37C31">
      <w:pPr>
        <w:pStyle w:val="a9"/>
        <w:numPr>
          <w:ilvl w:val="0"/>
          <w:numId w:val="39"/>
        </w:numPr>
        <w:spacing w:line="276" w:lineRule="auto"/>
        <w:jc w:val="both"/>
      </w:pPr>
      <w:r w:rsidRPr="003B13E4">
        <w:t xml:space="preserve">качество </w:t>
      </w:r>
      <w:r w:rsidR="001A4C79" w:rsidRPr="003B13E4">
        <w:t>исполнения;</w:t>
      </w:r>
    </w:p>
    <w:p w14:paraId="140EE4A6" w14:textId="77777777" w:rsidR="001A4C79" w:rsidRPr="003B13E4" w:rsidRDefault="00A27A35" w:rsidP="00E37C31">
      <w:pPr>
        <w:pStyle w:val="a9"/>
        <w:numPr>
          <w:ilvl w:val="0"/>
          <w:numId w:val="39"/>
        </w:numPr>
        <w:spacing w:line="276" w:lineRule="auto"/>
        <w:jc w:val="both"/>
      </w:pPr>
      <w:r w:rsidRPr="003B13E4">
        <w:t xml:space="preserve">подбор </w:t>
      </w:r>
      <w:r w:rsidR="001A4C79" w:rsidRPr="003B13E4">
        <w:t>и сложность материала;</w:t>
      </w:r>
    </w:p>
    <w:p w14:paraId="1A667F9D" w14:textId="77777777" w:rsidR="001A4C79" w:rsidRPr="003B13E4" w:rsidRDefault="00A27A35" w:rsidP="00E37C31">
      <w:pPr>
        <w:pStyle w:val="a9"/>
        <w:numPr>
          <w:ilvl w:val="0"/>
          <w:numId w:val="39"/>
        </w:numPr>
        <w:spacing w:line="276" w:lineRule="auto"/>
        <w:jc w:val="both"/>
      </w:pPr>
      <w:r w:rsidRPr="003B13E4">
        <w:t xml:space="preserve">исполнительская </w:t>
      </w:r>
      <w:r w:rsidR="001A4C79" w:rsidRPr="003B13E4">
        <w:t>культура;</w:t>
      </w:r>
    </w:p>
    <w:p w14:paraId="693A6334" w14:textId="77777777" w:rsidR="001A4C79" w:rsidRPr="003B13E4" w:rsidRDefault="00A27A35" w:rsidP="00E37C31">
      <w:pPr>
        <w:pStyle w:val="a9"/>
        <w:numPr>
          <w:ilvl w:val="0"/>
          <w:numId w:val="39"/>
        </w:numPr>
        <w:spacing w:line="276" w:lineRule="auto"/>
        <w:jc w:val="both"/>
      </w:pPr>
      <w:r w:rsidRPr="003B13E4">
        <w:t>артистизм</w:t>
      </w:r>
      <w:r w:rsidR="001A4C79" w:rsidRPr="003B13E4">
        <w:t>;</w:t>
      </w:r>
    </w:p>
    <w:p w14:paraId="7FFCB26E" w14:textId="77777777" w:rsidR="001A4C79" w:rsidRPr="003B13E4" w:rsidRDefault="00A27A35" w:rsidP="00E37C31">
      <w:pPr>
        <w:pStyle w:val="a9"/>
        <w:numPr>
          <w:ilvl w:val="0"/>
          <w:numId w:val="39"/>
        </w:numPr>
        <w:spacing w:line="276" w:lineRule="auto"/>
        <w:jc w:val="both"/>
      </w:pPr>
      <w:r w:rsidRPr="003B13E4">
        <w:t xml:space="preserve">культура </w:t>
      </w:r>
      <w:r w:rsidR="001A4C79" w:rsidRPr="003B13E4">
        <w:t>сцены.</w:t>
      </w:r>
    </w:p>
    <w:p w14:paraId="1C561F6C" w14:textId="65EF926E" w:rsidR="001A4C79" w:rsidRPr="003B13E4" w:rsidRDefault="001A4C79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 Реш</w:t>
      </w:r>
      <w:r w:rsidR="009E493A" w:rsidRPr="003B13E4">
        <w:t>ение Ж</w:t>
      </w:r>
      <w:r w:rsidRPr="003B13E4">
        <w:t>юри окончательно и пересмотру не подлежит</w:t>
      </w:r>
      <w:r w:rsidR="00BF38CE" w:rsidRPr="003B13E4">
        <w:t>.</w:t>
      </w:r>
    </w:p>
    <w:p w14:paraId="5A1EF02D" w14:textId="77777777" w:rsidR="00F654B7" w:rsidRPr="003B13E4" w:rsidRDefault="00F654B7" w:rsidP="00516013">
      <w:pPr>
        <w:spacing w:line="276" w:lineRule="auto"/>
        <w:jc w:val="both"/>
      </w:pPr>
    </w:p>
    <w:p w14:paraId="363D2B90" w14:textId="77777777" w:rsidR="00FC6047" w:rsidRPr="003B13E4" w:rsidRDefault="00FC6047" w:rsidP="00516013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</w:rPr>
      </w:pPr>
      <w:r w:rsidRPr="003B13E4">
        <w:rPr>
          <w:b/>
        </w:rPr>
        <w:t>Ответственность учредителей, организаторов, гостей и участников</w:t>
      </w:r>
    </w:p>
    <w:p w14:paraId="63BD020F" w14:textId="31BA99E3" w:rsidR="00FC6047" w:rsidRPr="003B13E4" w:rsidRDefault="00FC604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Ответственность учредителей и организаторов </w:t>
      </w:r>
      <w:r w:rsidR="009E493A" w:rsidRPr="003B13E4">
        <w:t>Проекта</w:t>
      </w:r>
      <w:r w:rsidRPr="003B13E4">
        <w:t xml:space="preserve"> ограничена рамками законодательства Российской Федерации. Проведение </w:t>
      </w:r>
      <w:r w:rsidR="009E493A" w:rsidRPr="003B13E4">
        <w:t>Проекта</w:t>
      </w:r>
      <w:r w:rsidRPr="003B13E4">
        <w:t xml:space="preserve"> не возлагает на них дополнительных обязанностей, кроме тех, которые вытекают из общих гражданско-правовых отношений с различными физическими и юридическими лицами, имеющими отношение к </w:t>
      </w:r>
      <w:r w:rsidR="009E493A" w:rsidRPr="003B13E4">
        <w:t>Проекту</w:t>
      </w:r>
      <w:r w:rsidRPr="003B13E4">
        <w:t>.</w:t>
      </w:r>
    </w:p>
    <w:p w14:paraId="6504F5FA" w14:textId="0625A887" w:rsidR="00FC6047" w:rsidRPr="003B13E4" w:rsidRDefault="00FC604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Учредители и организаторы </w:t>
      </w:r>
      <w:r w:rsidR="009E493A" w:rsidRPr="003B13E4">
        <w:t>Проекта</w:t>
      </w:r>
      <w:r w:rsidRPr="003B13E4">
        <w:t xml:space="preserve"> не несут ответственности за гостей и участников </w:t>
      </w:r>
      <w:r w:rsidR="009E493A" w:rsidRPr="003B13E4">
        <w:t>Проекта</w:t>
      </w:r>
      <w:r w:rsidRPr="003B13E4">
        <w:t xml:space="preserve"> вне мест проведения конкурсных мероприятий, в том числе за те случаи, когда гости и (или) участники </w:t>
      </w:r>
      <w:r w:rsidR="009E493A" w:rsidRPr="003B13E4">
        <w:t>Проекта</w:t>
      </w:r>
      <w:r w:rsidRPr="003B13E4">
        <w:t xml:space="preserve"> по своей инициативе оказались вне мест проведения конкурсных мероприятий в тот момент, ко</w:t>
      </w:r>
      <w:r w:rsidR="00575D16" w:rsidRPr="003B13E4">
        <w:t xml:space="preserve">гда согласно </w:t>
      </w:r>
      <w:r w:rsidR="00CC4322" w:rsidRPr="003B13E4">
        <w:t xml:space="preserve">программе </w:t>
      </w:r>
      <w:r w:rsidR="009E493A" w:rsidRPr="003B13E4">
        <w:t>Проекта</w:t>
      </w:r>
      <w:r w:rsidR="00CC4322" w:rsidRPr="003B13E4">
        <w:t>,</w:t>
      </w:r>
      <w:r w:rsidRPr="003B13E4">
        <w:t xml:space="preserve"> они должны были присутствовать в местах проведения конкурсных мероприятий. </w:t>
      </w:r>
    </w:p>
    <w:p w14:paraId="0A5D73AE" w14:textId="17366715" w:rsidR="00FC6047" w:rsidRPr="003B13E4" w:rsidRDefault="00FC604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lastRenderedPageBreak/>
        <w:t xml:space="preserve">На гостей и участников </w:t>
      </w:r>
      <w:r w:rsidR="009E493A" w:rsidRPr="003B13E4">
        <w:t>Проекта</w:t>
      </w:r>
      <w:r w:rsidRPr="003B13E4">
        <w:t xml:space="preserve">, включая руководителей коллективов, в полном объеме распространяется гражданско-правовая, дисциплинарная, административная и уголовная ответственность в соответствии с законодательством Российской Федерации. Гости и участники </w:t>
      </w:r>
      <w:r w:rsidR="009E493A" w:rsidRPr="003B13E4">
        <w:t>Проекта</w:t>
      </w:r>
      <w:r w:rsidRPr="003B13E4">
        <w:t xml:space="preserve"> несут полную материальную ответственность за свои действия, а также ответственность за соблюдение требований настоящего положения и поведение на конкурсных мероприятиях, конкурсных объектах, в местах временного проживания и общественных местах. </w:t>
      </w:r>
    </w:p>
    <w:p w14:paraId="3E2B975A" w14:textId="4023BCEB" w:rsidR="00FC6047" w:rsidRPr="003B13E4" w:rsidRDefault="00FC604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Распространение и употребление алкогольных напитков и наркотических веществ гостями и участниками </w:t>
      </w:r>
      <w:r w:rsidR="009E493A" w:rsidRPr="003B13E4">
        <w:t>Проекта</w:t>
      </w:r>
      <w:r w:rsidRPr="003B13E4">
        <w:t xml:space="preserve">, а также нахождение в состоянии алкогольного или наркотического опьянения на конкурсных мероприятиях и объектах, включая места временного проживания, в течение всего срока проведения </w:t>
      </w:r>
      <w:r w:rsidR="004F55A6" w:rsidRPr="003B13E4">
        <w:t>Проекта</w:t>
      </w:r>
      <w:r w:rsidRPr="003B13E4">
        <w:t xml:space="preserve"> строго запрещены. </w:t>
      </w:r>
    </w:p>
    <w:p w14:paraId="295A39EE" w14:textId="71096CA1" w:rsidR="00FC6047" w:rsidRDefault="00FC604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При обнаружении в конкурсных работах неправомерного использования участниками </w:t>
      </w:r>
      <w:r w:rsidR="009E493A" w:rsidRPr="003B13E4">
        <w:t>Проекта</w:t>
      </w:r>
      <w:r w:rsidRPr="003B13E4">
        <w:t xml:space="preserve"> результатов творческой и (или) интеллектуальной деятельности третьих лиц, а также при совершении участниками </w:t>
      </w:r>
      <w:r w:rsidR="009E493A" w:rsidRPr="003B13E4">
        <w:t>Проекта</w:t>
      </w:r>
      <w:r w:rsidRPr="003B13E4">
        <w:t xml:space="preserve"> иных действий, которые нарушают законодательство Российской Федерации в области защиты авторских прав и (или) за нарушение условий настоящего Положения, Федеральная дирекция </w:t>
      </w:r>
      <w:r w:rsidR="009E493A" w:rsidRPr="003B13E4">
        <w:t>Проекта</w:t>
      </w:r>
      <w:r w:rsidRPr="003B13E4">
        <w:t xml:space="preserve"> оставляет за собой право дисквалифицировать участников </w:t>
      </w:r>
      <w:r w:rsidR="009E493A" w:rsidRPr="003B13E4">
        <w:t>Проекта</w:t>
      </w:r>
      <w:r w:rsidRPr="003B13E4">
        <w:t xml:space="preserve"> с направлением в адрес направляющих организаций соответ</w:t>
      </w:r>
      <w:r w:rsidR="00214D00">
        <w:t>ствующих разъяснительных писем.</w:t>
      </w:r>
    </w:p>
    <w:p w14:paraId="405568C7" w14:textId="77777777" w:rsidR="00214D00" w:rsidRPr="00F74343" w:rsidRDefault="00214D00" w:rsidP="00214D00">
      <w:pPr>
        <w:pStyle w:val="a9"/>
        <w:widowControl w:val="0"/>
        <w:numPr>
          <w:ilvl w:val="1"/>
          <w:numId w:val="10"/>
        </w:numPr>
        <w:spacing w:line="276" w:lineRule="auto"/>
        <w:ind w:left="0" w:firstLine="709"/>
        <w:jc w:val="both"/>
      </w:pPr>
      <w:r w:rsidRPr="00F74343">
        <w:t>Подача заявки на участие в Проекте и представление на конкурс авторского произведения означает:</w:t>
      </w:r>
    </w:p>
    <w:p w14:paraId="27A167C5" w14:textId="77777777" w:rsidR="00214D00" w:rsidRPr="00F74343" w:rsidRDefault="00214D00" w:rsidP="00214D00">
      <w:pPr>
        <w:widowControl w:val="0"/>
        <w:spacing w:line="276" w:lineRule="auto"/>
        <w:ind w:firstLine="709"/>
        <w:jc w:val="both"/>
      </w:pPr>
      <w:r w:rsidRPr="00F74343">
        <w:t>- понимание и обязательство соблюдать настоящее положение, иные документы, регулирующее реализацию Конкурса и Программы;</w:t>
      </w:r>
    </w:p>
    <w:p w14:paraId="7616C35C" w14:textId="77777777" w:rsidR="00214D00" w:rsidRPr="00F74343" w:rsidRDefault="00214D00" w:rsidP="00214D00">
      <w:pPr>
        <w:widowControl w:val="0"/>
        <w:spacing w:line="276" w:lineRule="auto"/>
        <w:ind w:firstLine="709"/>
        <w:jc w:val="both"/>
      </w:pPr>
      <w:r w:rsidRPr="00F74343">
        <w:t>- принятие участником полной (в т.ч. материальной) ответственности за соблюдение при участии в Конкурсе авторских и смежных прав, связанных с используемыми произведениями, и обязательство самостоятельно урегулировать претензии третьих лиц, касающихся используемого произведения;</w:t>
      </w:r>
    </w:p>
    <w:p w14:paraId="6251959C" w14:textId="77777777" w:rsidR="00214D00" w:rsidRPr="003B13E4" w:rsidRDefault="00214D00" w:rsidP="00214D00">
      <w:pPr>
        <w:widowControl w:val="0"/>
        <w:spacing w:line="276" w:lineRule="auto"/>
        <w:ind w:firstLine="709"/>
        <w:jc w:val="both"/>
      </w:pPr>
      <w:r w:rsidRPr="00F74343">
        <w:t xml:space="preserve">- согласие участников на последующее безвозмездное (без выплаты вознаграждения) использование учредителями и организаторами Конкурса в целях продвижения и популяризации Конкурса, Программы, молодежного и студенческого творчества любых полученных в процессе реализации Проекта аудио-, фото-, видеозаписей и других материалов, которые могут использоваться следующими способами: воспроизведение, распространение, тиражирование, доведение до всеобщего сведения, публичный показ, использование в информационных материалах, с указанием информации об </w:t>
      </w:r>
      <w:r w:rsidRPr="00F74343">
        <w:lastRenderedPageBreak/>
        <w:t>авторах и исполнителях таких работ и материалов или без, если указание авторов и исполнителей в конкретной ситуации не представляется возможным.</w:t>
      </w:r>
    </w:p>
    <w:p w14:paraId="056D17F6" w14:textId="4B53EECD" w:rsidR="00124342" w:rsidRPr="003B13E4" w:rsidRDefault="00FC6047" w:rsidP="00516013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В случае возникновения вопросов, замечаний и предложений по проведению </w:t>
      </w:r>
      <w:r w:rsidR="009E493A" w:rsidRPr="003B13E4">
        <w:t>Проекта</w:t>
      </w:r>
      <w:r w:rsidRPr="003B13E4">
        <w:t xml:space="preserve">, гости и участники имеют право не позднее 5 (Пяти) рабочих дней с момента окончания </w:t>
      </w:r>
      <w:r w:rsidR="009E493A" w:rsidRPr="003B13E4">
        <w:t>Проекта</w:t>
      </w:r>
      <w:r w:rsidRPr="003B13E4">
        <w:t xml:space="preserve"> направить письменное обращение в адрес организаторов и (или) Федеральной дирекции </w:t>
      </w:r>
      <w:r w:rsidR="009E493A" w:rsidRPr="003B13E4">
        <w:t>Проекта</w:t>
      </w:r>
      <w:r w:rsidRPr="003B13E4">
        <w:t xml:space="preserve"> посредством формы обратной связи, размещенной на сайте https://studvesna.info. Срок рассмотрения обращений Федеральной дирекцией </w:t>
      </w:r>
      <w:r w:rsidR="009E493A" w:rsidRPr="003B13E4">
        <w:t>Проекта</w:t>
      </w:r>
      <w:r w:rsidRPr="003B13E4">
        <w:t xml:space="preserve"> составляет 30 календарных дней.</w:t>
      </w:r>
    </w:p>
    <w:p w14:paraId="453CEA32" w14:textId="77777777" w:rsidR="00124342" w:rsidRPr="003B13E4" w:rsidRDefault="00124342" w:rsidP="00516013">
      <w:pPr>
        <w:spacing w:line="276" w:lineRule="auto"/>
        <w:jc w:val="both"/>
        <w:rPr>
          <w:b/>
        </w:rPr>
      </w:pPr>
    </w:p>
    <w:p w14:paraId="6DFCFBB9" w14:textId="77777777" w:rsidR="009E493A" w:rsidRPr="003B13E4" w:rsidRDefault="009E493A" w:rsidP="00516013">
      <w:pPr>
        <w:spacing w:line="276" w:lineRule="auto"/>
        <w:jc w:val="both"/>
        <w:rPr>
          <w:b/>
        </w:rPr>
      </w:pPr>
    </w:p>
    <w:p w14:paraId="4CF151FC" w14:textId="1A7E02D8" w:rsidR="005C7060" w:rsidRPr="003B13E4" w:rsidRDefault="00D51F17" w:rsidP="009866D0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</w:rPr>
      </w:pPr>
      <w:r w:rsidRPr="003B13E4">
        <w:rPr>
          <w:b/>
        </w:rPr>
        <w:t>Подведение итогов и н</w:t>
      </w:r>
      <w:r w:rsidR="005C7060" w:rsidRPr="003B13E4">
        <w:rPr>
          <w:b/>
        </w:rPr>
        <w:t xml:space="preserve">аграждение участников </w:t>
      </w:r>
      <w:r w:rsidR="009E493A" w:rsidRPr="003B13E4">
        <w:rPr>
          <w:b/>
        </w:rPr>
        <w:t>Проекта</w:t>
      </w:r>
    </w:p>
    <w:p w14:paraId="60E317DF" w14:textId="263610E2" w:rsidR="00A27A35" w:rsidRPr="003B13E4" w:rsidRDefault="00A27A35" w:rsidP="009866D0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Все участники </w:t>
      </w:r>
      <w:r w:rsidR="009E493A" w:rsidRPr="003B13E4">
        <w:t>Проекта</w:t>
      </w:r>
      <w:r w:rsidRPr="003B13E4">
        <w:t xml:space="preserve"> награждаются сертификатами участника. </w:t>
      </w:r>
    </w:p>
    <w:p w14:paraId="0317B25D" w14:textId="1FD1D375" w:rsidR="00A27A35" w:rsidRPr="003B13E4" w:rsidRDefault="00A27A35" w:rsidP="009866D0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Призеры и победители конкурсной программы (Гран-при, </w:t>
      </w:r>
      <w:r w:rsidR="000747CA" w:rsidRPr="003B13E4">
        <w:t xml:space="preserve">финалисты </w:t>
      </w:r>
      <w:r w:rsidR="004F55A6" w:rsidRPr="003B13E4">
        <w:t>Проекта</w:t>
      </w:r>
      <w:r w:rsidRPr="003B13E4">
        <w:t>, специальные призы) награждаются дипломами и памятными призами.</w:t>
      </w:r>
    </w:p>
    <w:p w14:paraId="01D523F3" w14:textId="1D22CDF3" w:rsidR="00A27A35" w:rsidRPr="003B13E4" w:rsidRDefault="00A27A35" w:rsidP="009866D0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Учредители, организаторы и партнеры </w:t>
      </w:r>
      <w:r w:rsidR="009E493A" w:rsidRPr="003B13E4">
        <w:t>Проекта</w:t>
      </w:r>
      <w:r w:rsidR="000747CA" w:rsidRPr="003B13E4">
        <w:t xml:space="preserve"> </w:t>
      </w:r>
      <w:r w:rsidRPr="003B13E4">
        <w:t xml:space="preserve">вправе учредить свои призы по согласованию с Федеральной дирекцией </w:t>
      </w:r>
      <w:r w:rsidR="009E493A" w:rsidRPr="003B13E4">
        <w:t>Проекта</w:t>
      </w:r>
      <w:r w:rsidRPr="003B13E4">
        <w:t>.</w:t>
      </w:r>
    </w:p>
    <w:p w14:paraId="065050EC" w14:textId="5B48F23F" w:rsidR="00214D00" w:rsidRDefault="00A27A35" w:rsidP="00252075">
      <w:pPr>
        <w:pStyle w:val="a9"/>
        <w:numPr>
          <w:ilvl w:val="1"/>
          <w:numId w:val="10"/>
        </w:numPr>
        <w:spacing w:line="276" w:lineRule="auto"/>
        <w:ind w:left="0" w:firstLine="709"/>
        <w:jc w:val="both"/>
      </w:pPr>
      <w:r w:rsidRPr="003B13E4">
        <w:t xml:space="preserve">Вся актуальная информация о </w:t>
      </w:r>
      <w:r w:rsidR="009E493A" w:rsidRPr="003B13E4">
        <w:t>Проекте</w:t>
      </w:r>
      <w:r w:rsidR="00673EA5" w:rsidRPr="003B13E4">
        <w:t>, в том числе актуальные новости</w:t>
      </w:r>
      <w:r w:rsidRPr="003B13E4">
        <w:t xml:space="preserve">, состав </w:t>
      </w:r>
      <w:r w:rsidR="00673EA5" w:rsidRPr="003B13E4">
        <w:t>Ж</w:t>
      </w:r>
      <w:r w:rsidRPr="003B13E4">
        <w:t xml:space="preserve">юри </w:t>
      </w:r>
      <w:r w:rsidR="009E493A" w:rsidRPr="003B13E4">
        <w:t>Проекта</w:t>
      </w:r>
      <w:r w:rsidR="00673EA5" w:rsidRPr="003B13E4">
        <w:t xml:space="preserve"> и список</w:t>
      </w:r>
      <w:r w:rsidRPr="003B13E4">
        <w:t xml:space="preserve"> победителей </w:t>
      </w:r>
      <w:r w:rsidR="009E493A" w:rsidRPr="003B13E4">
        <w:t>Проекта</w:t>
      </w:r>
      <w:r w:rsidR="000747CA" w:rsidRPr="003B13E4">
        <w:t xml:space="preserve"> </w:t>
      </w:r>
      <w:r w:rsidRPr="003B13E4">
        <w:t xml:space="preserve">публикуются </w:t>
      </w:r>
      <w:r w:rsidR="00A864B4">
        <w:t xml:space="preserve">в </w:t>
      </w:r>
      <w:r w:rsidRPr="003B13E4">
        <w:t>официальном</w:t>
      </w:r>
      <w:r w:rsidR="00A864B4">
        <w:t xml:space="preserve"> сообществе Программы в социальной сети «В контакте»</w:t>
      </w:r>
      <w:r w:rsidR="008F1B2D">
        <w:t xml:space="preserve"> </w:t>
      </w:r>
      <w:hyperlink r:id="rId10" w:history="1">
        <w:r w:rsidR="00214D00" w:rsidRPr="003C0EED">
          <w:rPr>
            <w:rStyle w:val="a5"/>
          </w:rPr>
          <w:t>https://vk.com/studvesnarsm</w:t>
        </w:r>
      </w:hyperlink>
      <w:r w:rsidR="008F1B2D">
        <w:t>.</w:t>
      </w:r>
    </w:p>
    <w:p w14:paraId="23269F4C" w14:textId="77777777" w:rsidR="00214D00" w:rsidRPr="003B13E4" w:rsidRDefault="00214D00" w:rsidP="00214D00">
      <w:pPr>
        <w:tabs>
          <w:tab w:val="left" w:pos="-142"/>
        </w:tabs>
        <w:spacing w:line="276" w:lineRule="auto"/>
        <w:jc w:val="both"/>
      </w:pPr>
    </w:p>
    <w:p w14:paraId="7072FC92" w14:textId="48A0CCC3" w:rsidR="00214D00" w:rsidRPr="0072746F" w:rsidRDefault="00214D00" w:rsidP="00214D00">
      <w:pPr>
        <w:pStyle w:val="a9"/>
        <w:numPr>
          <w:ilvl w:val="0"/>
          <w:numId w:val="10"/>
        </w:numPr>
        <w:spacing w:line="276" w:lineRule="auto"/>
        <w:ind w:left="0" w:firstLine="709"/>
        <w:jc w:val="both"/>
        <w:rPr>
          <w:b/>
        </w:rPr>
      </w:pPr>
      <w:r w:rsidRPr="0072746F">
        <w:rPr>
          <w:b/>
        </w:rPr>
        <w:t>Контактная информация</w:t>
      </w:r>
    </w:p>
    <w:p w14:paraId="6C9E99EE" w14:textId="77777777" w:rsidR="009D3091" w:rsidRDefault="009D3091" w:rsidP="009D3091">
      <w:pPr>
        <w:widowControl w:val="0"/>
        <w:jc w:val="both"/>
      </w:pPr>
    </w:p>
    <w:p w14:paraId="2EC7FC9D" w14:textId="1B42CC26" w:rsidR="009D3091" w:rsidRPr="00F05DD0" w:rsidRDefault="009D3091" w:rsidP="009D3091">
      <w:pPr>
        <w:widowControl w:val="0"/>
        <w:jc w:val="both"/>
      </w:pPr>
      <w:r w:rsidRPr="00F05DD0">
        <w:t>101990, г. Москва, ул. Маросейка, д. 3/13 стр. 1, оф. 3.</w:t>
      </w:r>
    </w:p>
    <w:p w14:paraId="4932E348" w14:textId="77777777" w:rsidR="009D3091" w:rsidRPr="00F05DD0" w:rsidRDefault="009D3091" w:rsidP="009D3091">
      <w:pPr>
        <w:widowControl w:val="0"/>
        <w:jc w:val="both"/>
      </w:pPr>
      <w:r w:rsidRPr="00F05DD0">
        <w:t>тел.: (495) 625-19-01, 625-03-15</w:t>
      </w:r>
    </w:p>
    <w:p w14:paraId="40462F9A" w14:textId="77777777" w:rsidR="009D3091" w:rsidRPr="00F05DD0" w:rsidRDefault="009D3091" w:rsidP="009D3091">
      <w:pPr>
        <w:widowControl w:val="0"/>
        <w:jc w:val="both"/>
      </w:pPr>
      <w:r w:rsidRPr="00F05DD0">
        <w:t>единый телефон: 8-800-700-69-01</w:t>
      </w:r>
    </w:p>
    <w:p w14:paraId="5F9CF6BE" w14:textId="77777777" w:rsidR="009D3091" w:rsidRPr="00F05DD0" w:rsidRDefault="009D3091" w:rsidP="009D3091">
      <w:pPr>
        <w:widowControl w:val="0"/>
        <w:jc w:val="both"/>
      </w:pPr>
      <w:r w:rsidRPr="00F05DD0">
        <w:t>mail@studvesna.info</w:t>
      </w:r>
    </w:p>
    <w:p w14:paraId="2CE69427" w14:textId="34606A57" w:rsidR="00124342" w:rsidRPr="007B7D90" w:rsidRDefault="00124342" w:rsidP="009D3091">
      <w:pPr>
        <w:spacing w:line="276" w:lineRule="auto"/>
        <w:jc w:val="both"/>
      </w:pPr>
    </w:p>
    <w:sectPr w:rsidR="00124342" w:rsidRPr="007B7D90" w:rsidSect="0051601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6D1E9" w14:textId="77777777" w:rsidR="00BA14F8" w:rsidRDefault="00BA14F8" w:rsidP="009735EE">
      <w:r>
        <w:separator/>
      </w:r>
    </w:p>
  </w:endnote>
  <w:endnote w:type="continuationSeparator" w:id="0">
    <w:p w14:paraId="0EF1E044" w14:textId="77777777" w:rsidR="00BA14F8" w:rsidRDefault="00BA14F8" w:rsidP="0097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E061F" w14:textId="77777777" w:rsidR="00BA14F8" w:rsidRDefault="00BA14F8" w:rsidP="009735EE">
      <w:r>
        <w:separator/>
      </w:r>
    </w:p>
  </w:footnote>
  <w:footnote w:type="continuationSeparator" w:id="0">
    <w:p w14:paraId="15E0C0C6" w14:textId="77777777" w:rsidR="00BA14F8" w:rsidRDefault="00BA14F8" w:rsidP="0097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0970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A0C5103" w14:textId="0E533F98" w:rsidR="00EF2240" w:rsidRPr="00791197" w:rsidRDefault="00EF2240">
        <w:pPr>
          <w:pStyle w:val="ab"/>
          <w:jc w:val="center"/>
          <w:rPr>
            <w:sz w:val="24"/>
          </w:rPr>
        </w:pPr>
        <w:r w:rsidRPr="00791197">
          <w:rPr>
            <w:sz w:val="24"/>
          </w:rPr>
          <w:fldChar w:fldCharType="begin"/>
        </w:r>
        <w:r w:rsidRPr="00791197">
          <w:rPr>
            <w:sz w:val="24"/>
          </w:rPr>
          <w:instrText>PAGE   \* MERGEFORMAT</w:instrText>
        </w:r>
        <w:r w:rsidRPr="00791197">
          <w:rPr>
            <w:sz w:val="24"/>
          </w:rPr>
          <w:fldChar w:fldCharType="separate"/>
        </w:r>
        <w:r w:rsidR="00AD596F">
          <w:rPr>
            <w:noProof/>
            <w:sz w:val="24"/>
          </w:rPr>
          <w:t>4</w:t>
        </w:r>
        <w:r w:rsidRPr="00791197">
          <w:rPr>
            <w:sz w:val="24"/>
          </w:rPr>
          <w:fldChar w:fldCharType="end"/>
        </w:r>
      </w:p>
    </w:sdtContent>
  </w:sdt>
  <w:p w14:paraId="758CD80C" w14:textId="77777777" w:rsidR="00EF2240" w:rsidRDefault="00EF22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7B6"/>
    <w:multiLevelType w:val="multilevel"/>
    <w:tmpl w:val="5BBEDA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3086823"/>
    <w:multiLevelType w:val="hybridMultilevel"/>
    <w:tmpl w:val="50E4BB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658A"/>
    <w:multiLevelType w:val="multilevel"/>
    <w:tmpl w:val="4008B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574B27"/>
    <w:multiLevelType w:val="multilevel"/>
    <w:tmpl w:val="B6685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1218F"/>
    <w:multiLevelType w:val="multilevel"/>
    <w:tmpl w:val="2ADEC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6A0789"/>
    <w:multiLevelType w:val="multilevel"/>
    <w:tmpl w:val="6C72EE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3676C0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82135F"/>
    <w:multiLevelType w:val="hybridMultilevel"/>
    <w:tmpl w:val="146A8BFC"/>
    <w:lvl w:ilvl="0" w:tplc="DD8823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72C8F"/>
    <w:multiLevelType w:val="hybridMultilevel"/>
    <w:tmpl w:val="42A66930"/>
    <w:lvl w:ilvl="0" w:tplc="DD8823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5FF"/>
    <w:multiLevelType w:val="singleLevel"/>
    <w:tmpl w:val="DD882392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DEA2271"/>
    <w:multiLevelType w:val="hybridMultilevel"/>
    <w:tmpl w:val="E756758C"/>
    <w:lvl w:ilvl="0" w:tplc="338A9A2E">
      <w:start w:val="1"/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4344"/>
    <w:multiLevelType w:val="hybridMultilevel"/>
    <w:tmpl w:val="AEEC3162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CC0315"/>
    <w:multiLevelType w:val="singleLevel"/>
    <w:tmpl w:val="C9DCA51A"/>
    <w:lvl w:ilvl="0">
      <w:start w:val="3"/>
      <w:numFmt w:val="upperRoman"/>
      <w:pStyle w:val="1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</w:abstractNum>
  <w:abstractNum w:abstractNumId="13" w15:restartNumberingAfterBreak="0">
    <w:nsid w:val="30D6490D"/>
    <w:multiLevelType w:val="multilevel"/>
    <w:tmpl w:val="0F0CBF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2551A2F"/>
    <w:multiLevelType w:val="multilevel"/>
    <w:tmpl w:val="8C9CC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794E59"/>
    <w:multiLevelType w:val="multilevel"/>
    <w:tmpl w:val="0832CC7C"/>
    <w:lvl w:ilvl="0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0D6FE0"/>
    <w:multiLevelType w:val="hybridMultilevel"/>
    <w:tmpl w:val="7248A826"/>
    <w:lvl w:ilvl="0" w:tplc="DD882392">
      <w:start w:val="2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87054B4"/>
    <w:multiLevelType w:val="hybridMultilevel"/>
    <w:tmpl w:val="A5285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576B29"/>
    <w:multiLevelType w:val="hybridMultilevel"/>
    <w:tmpl w:val="20C0D8AC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1AC6"/>
    <w:multiLevelType w:val="multilevel"/>
    <w:tmpl w:val="8F16A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45515"/>
    <w:multiLevelType w:val="multilevel"/>
    <w:tmpl w:val="930E1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18031E"/>
    <w:multiLevelType w:val="multilevel"/>
    <w:tmpl w:val="04B26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22" w15:restartNumberingAfterBreak="0">
    <w:nsid w:val="51AA3265"/>
    <w:multiLevelType w:val="hybridMultilevel"/>
    <w:tmpl w:val="2DDC9538"/>
    <w:lvl w:ilvl="0" w:tplc="DD882392">
      <w:start w:val="2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612289A"/>
    <w:multiLevelType w:val="hybridMultilevel"/>
    <w:tmpl w:val="C75CA19C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874FE9"/>
    <w:multiLevelType w:val="hybridMultilevel"/>
    <w:tmpl w:val="BAAE4D40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F7D59"/>
    <w:multiLevelType w:val="multilevel"/>
    <w:tmpl w:val="E2A20F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1986029"/>
    <w:multiLevelType w:val="multilevel"/>
    <w:tmpl w:val="B80670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7" w15:restartNumberingAfterBreak="0">
    <w:nsid w:val="624A03A1"/>
    <w:multiLevelType w:val="multilevel"/>
    <w:tmpl w:val="A9768D7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8" w15:restartNumberingAfterBreak="0">
    <w:nsid w:val="63D652AF"/>
    <w:multiLevelType w:val="multilevel"/>
    <w:tmpl w:val="87E4B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326D20"/>
    <w:multiLevelType w:val="hybridMultilevel"/>
    <w:tmpl w:val="819263D0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6915FE"/>
    <w:multiLevelType w:val="multilevel"/>
    <w:tmpl w:val="8D86DB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6AB26CA6"/>
    <w:multiLevelType w:val="hybridMultilevel"/>
    <w:tmpl w:val="E9FCFF94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724044"/>
    <w:multiLevelType w:val="hybridMultilevel"/>
    <w:tmpl w:val="E4063786"/>
    <w:lvl w:ilvl="0" w:tplc="0419000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D4F7D"/>
    <w:multiLevelType w:val="hybridMultilevel"/>
    <w:tmpl w:val="5A469FE8"/>
    <w:lvl w:ilvl="0" w:tplc="DD8823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A3E63"/>
    <w:multiLevelType w:val="hybridMultilevel"/>
    <w:tmpl w:val="005655CA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C005C0"/>
    <w:multiLevelType w:val="hybridMultilevel"/>
    <w:tmpl w:val="A24479D2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B92229"/>
    <w:multiLevelType w:val="hybridMultilevel"/>
    <w:tmpl w:val="31EEC092"/>
    <w:lvl w:ilvl="0" w:tplc="DD882392">
      <w:start w:val="2"/>
      <w:numFmt w:val="bullet"/>
      <w:lvlText w:val="-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7A1B3CC2"/>
    <w:multiLevelType w:val="multilevel"/>
    <w:tmpl w:val="4BB26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bullet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B9D0500"/>
    <w:multiLevelType w:val="hybridMultilevel"/>
    <w:tmpl w:val="9870A2D0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32"/>
  </w:num>
  <w:num w:numId="5">
    <w:abstractNumId w:val="16"/>
  </w:num>
  <w:num w:numId="6">
    <w:abstractNumId w:val="33"/>
  </w:num>
  <w:num w:numId="7">
    <w:abstractNumId w:val="22"/>
  </w:num>
  <w:num w:numId="8">
    <w:abstractNumId w:val="8"/>
  </w:num>
  <w:num w:numId="9">
    <w:abstractNumId w:val="23"/>
  </w:num>
  <w:num w:numId="10">
    <w:abstractNumId w:val="6"/>
  </w:num>
  <w:num w:numId="11">
    <w:abstractNumId w:val="5"/>
  </w:num>
  <w:num w:numId="12">
    <w:abstractNumId w:val="1"/>
  </w:num>
  <w:num w:numId="13">
    <w:abstractNumId w:val="30"/>
  </w:num>
  <w:num w:numId="14">
    <w:abstractNumId w:val="13"/>
  </w:num>
  <w:num w:numId="15">
    <w:abstractNumId w:val="25"/>
  </w:num>
  <w:num w:numId="16">
    <w:abstractNumId w:val="26"/>
  </w:num>
  <w:num w:numId="17">
    <w:abstractNumId w:val="20"/>
  </w:num>
  <w:num w:numId="18">
    <w:abstractNumId w:val="4"/>
  </w:num>
  <w:num w:numId="19">
    <w:abstractNumId w:val="31"/>
  </w:num>
  <w:num w:numId="20">
    <w:abstractNumId w:val="15"/>
  </w:num>
  <w:num w:numId="21">
    <w:abstractNumId w:val="37"/>
  </w:num>
  <w:num w:numId="22">
    <w:abstractNumId w:val="3"/>
  </w:num>
  <w:num w:numId="23">
    <w:abstractNumId w:val="2"/>
  </w:num>
  <w:num w:numId="24">
    <w:abstractNumId w:val="14"/>
  </w:num>
  <w:num w:numId="25">
    <w:abstractNumId w:val="28"/>
  </w:num>
  <w:num w:numId="26">
    <w:abstractNumId w:val="19"/>
  </w:num>
  <w:num w:numId="27">
    <w:abstractNumId w:val="10"/>
  </w:num>
  <w:num w:numId="28">
    <w:abstractNumId w:val="0"/>
  </w:num>
  <w:num w:numId="29">
    <w:abstractNumId w:val="27"/>
  </w:num>
  <w:num w:numId="30">
    <w:abstractNumId w:val="11"/>
  </w:num>
  <w:num w:numId="31">
    <w:abstractNumId w:val="36"/>
  </w:num>
  <w:num w:numId="32">
    <w:abstractNumId w:val="38"/>
  </w:num>
  <w:num w:numId="33">
    <w:abstractNumId w:val="7"/>
  </w:num>
  <w:num w:numId="34">
    <w:abstractNumId w:val="29"/>
  </w:num>
  <w:num w:numId="35">
    <w:abstractNumId w:val="35"/>
  </w:num>
  <w:num w:numId="36">
    <w:abstractNumId w:val="17"/>
  </w:num>
  <w:num w:numId="37">
    <w:abstractNumId w:val="34"/>
  </w:num>
  <w:num w:numId="38">
    <w:abstractNumId w:val="1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BD"/>
    <w:rsid w:val="000066B0"/>
    <w:rsid w:val="00017CCC"/>
    <w:rsid w:val="00023726"/>
    <w:rsid w:val="0002381D"/>
    <w:rsid w:val="000256E3"/>
    <w:rsid w:val="00030FBE"/>
    <w:rsid w:val="0003417A"/>
    <w:rsid w:val="00034481"/>
    <w:rsid w:val="00037AB2"/>
    <w:rsid w:val="00043847"/>
    <w:rsid w:val="00044EF4"/>
    <w:rsid w:val="000450D4"/>
    <w:rsid w:val="0005191E"/>
    <w:rsid w:val="00053CAF"/>
    <w:rsid w:val="00055C11"/>
    <w:rsid w:val="00070FE2"/>
    <w:rsid w:val="000747CA"/>
    <w:rsid w:val="000816E5"/>
    <w:rsid w:val="00091C7E"/>
    <w:rsid w:val="00097E12"/>
    <w:rsid w:val="000A2347"/>
    <w:rsid w:val="000B27DA"/>
    <w:rsid w:val="000C172D"/>
    <w:rsid w:val="000C224E"/>
    <w:rsid w:val="000C2FD8"/>
    <w:rsid w:val="000C4087"/>
    <w:rsid w:val="000C6393"/>
    <w:rsid w:val="000C6861"/>
    <w:rsid w:val="000D0B8D"/>
    <w:rsid w:val="000F1A0A"/>
    <w:rsid w:val="000F4067"/>
    <w:rsid w:val="00102B09"/>
    <w:rsid w:val="00110A1F"/>
    <w:rsid w:val="0011420A"/>
    <w:rsid w:val="001179D0"/>
    <w:rsid w:val="00117E3F"/>
    <w:rsid w:val="00120EB6"/>
    <w:rsid w:val="00124342"/>
    <w:rsid w:val="001260B1"/>
    <w:rsid w:val="00126282"/>
    <w:rsid w:val="001263DC"/>
    <w:rsid w:val="00131363"/>
    <w:rsid w:val="00132737"/>
    <w:rsid w:val="001352A9"/>
    <w:rsid w:val="00150201"/>
    <w:rsid w:val="0015086C"/>
    <w:rsid w:val="00151E5F"/>
    <w:rsid w:val="00155091"/>
    <w:rsid w:val="00155563"/>
    <w:rsid w:val="001604B2"/>
    <w:rsid w:val="00160B4B"/>
    <w:rsid w:val="00162205"/>
    <w:rsid w:val="00162FCB"/>
    <w:rsid w:val="00163651"/>
    <w:rsid w:val="00166113"/>
    <w:rsid w:val="001701D3"/>
    <w:rsid w:val="00180E19"/>
    <w:rsid w:val="00186EBB"/>
    <w:rsid w:val="001A2BCD"/>
    <w:rsid w:val="001A3DC9"/>
    <w:rsid w:val="001A4C79"/>
    <w:rsid w:val="001A4E18"/>
    <w:rsid w:val="001B55ED"/>
    <w:rsid w:val="001C1B8B"/>
    <w:rsid w:val="001C7345"/>
    <w:rsid w:val="001D0E7B"/>
    <w:rsid w:val="001F76A3"/>
    <w:rsid w:val="00212291"/>
    <w:rsid w:val="00213263"/>
    <w:rsid w:val="00214D00"/>
    <w:rsid w:val="0022428B"/>
    <w:rsid w:val="00226651"/>
    <w:rsid w:val="00227EC2"/>
    <w:rsid w:val="002321F6"/>
    <w:rsid w:val="00242F80"/>
    <w:rsid w:val="00246E72"/>
    <w:rsid w:val="00250B21"/>
    <w:rsid w:val="00252075"/>
    <w:rsid w:val="00255162"/>
    <w:rsid w:val="00255D46"/>
    <w:rsid w:val="0026062E"/>
    <w:rsid w:val="00277125"/>
    <w:rsid w:val="0028076D"/>
    <w:rsid w:val="00291B63"/>
    <w:rsid w:val="002938D0"/>
    <w:rsid w:val="00293AB0"/>
    <w:rsid w:val="00293F3C"/>
    <w:rsid w:val="00294B42"/>
    <w:rsid w:val="00295876"/>
    <w:rsid w:val="00295D1C"/>
    <w:rsid w:val="0029626B"/>
    <w:rsid w:val="0029703F"/>
    <w:rsid w:val="002A1300"/>
    <w:rsid w:val="002A180F"/>
    <w:rsid w:val="002A37A2"/>
    <w:rsid w:val="002B1D85"/>
    <w:rsid w:val="002B3887"/>
    <w:rsid w:val="002B50BC"/>
    <w:rsid w:val="002C0F9D"/>
    <w:rsid w:val="002C2215"/>
    <w:rsid w:val="002C586C"/>
    <w:rsid w:val="002C5BB3"/>
    <w:rsid w:val="002C6E30"/>
    <w:rsid w:val="002D00DE"/>
    <w:rsid w:val="002E7C8C"/>
    <w:rsid w:val="002F4630"/>
    <w:rsid w:val="002F7D51"/>
    <w:rsid w:val="003038F3"/>
    <w:rsid w:val="003047C1"/>
    <w:rsid w:val="00304885"/>
    <w:rsid w:val="00311249"/>
    <w:rsid w:val="00317DC3"/>
    <w:rsid w:val="00326DC2"/>
    <w:rsid w:val="0032718F"/>
    <w:rsid w:val="00330BB6"/>
    <w:rsid w:val="00337924"/>
    <w:rsid w:val="003432D7"/>
    <w:rsid w:val="00346D46"/>
    <w:rsid w:val="00351560"/>
    <w:rsid w:val="0036154C"/>
    <w:rsid w:val="0036425A"/>
    <w:rsid w:val="003673DE"/>
    <w:rsid w:val="00373C8E"/>
    <w:rsid w:val="00373CEE"/>
    <w:rsid w:val="00380E92"/>
    <w:rsid w:val="0038194A"/>
    <w:rsid w:val="00392020"/>
    <w:rsid w:val="0039271B"/>
    <w:rsid w:val="003A037D"/>
    <w:rsid w:val="003B13E4"/>
    <w:rsid w:val="003B3676"/>
    <w:rsid w:val="003C2C53"/>
    <w:rsid w:val="003C4968"/>
    <w:rsid w:val="003D6D95"/>
    <w:rsid w:val="003E39FF"/>
    <w:rsid w:val="003E3A7C"/>
    <w:rsid w:val="003E6FE1"/>
    <w:rsid w:val="003F2431"/>
    <w:rsid w:val="003F5CDD"/>
    <w:rsid w:val="003F7761"/>
    <w:rsid w:val="0040127F"/>
    <w:rsid w:val="0040320E"/>
    <w:rsid w:val="00423656"/>
    <w:rsid w:val="004266D6"/>
    <w:rsid w:val="00430B37"/>
    <w:rsid w:val="00433DEB"/>
    <w:rsid w:val="00435F91"/>
    <w:rsid w:val="004362E5"/>
    <w:rsid w:val="0044024A"/>
    <w:rsid w:val="0044454B"/>
    <w:rsid w:val="00444733"/>
    <w:rsid w:val="004453AB"/>
    <w:rsid w:val="00461E7E"/>
    <w:rsid w:val="00461F9E"/>
    <w:rsid w:val="004637D4"/>
    <w:rsid w:val="004651C5"/>
    <w:rsid w:val="004710BB"/>
    <w:rsid w:val="00475EDD"/>
    <w:rsid w:val="00480E90"/>
    <w:rsid w:val="004816C9"/>
    <w:rsid w:val="0048457E"/>
    <w:rsid w:val="004865C7"/>
    <w:rsid w:val="004930AC"/>
    <w:rsid w:val="004966B3"/>
    <w:rsid w:val="004A3FCF"/>
    <w:rsid w:val="004B1035"/>
    <w:rsid w:val="004C3779"/>
    <w:rsid w:val="004C435B"/>
    <w:rsid w:val="004C7607"/>
    <w:rsid w:val="004D3195"/>
    <w:rsid w:val="004D5EF9"/>
    <w:rsid w:val="004E1B67"/>
    <w:rsid w:val="004E7150"/>
    <w:rsid w:val="004F0FC0"/>
    <w:rsid w:val="004F55A6"/>
    <w:rsid w:val="004F7068"/>
    <w:rsid w:val="005026CD"/>
    <w:rsid w:val="00513B01"/>
    <w:rsid w:val="00516013"/>
    <w:rsid w:val="00521573"/>
    <w:rsid w:val="00521597"/>
    <w:rsid w:val="00524E3A"/>
    <w:rsid w:val="0052582E"/>
    <w:rsid w:val="00527B5C"/>
    <w:rsid w:val="00531AD9"/>
    <w:rsid w:val="00534A52"/>
    <w:rsid w:val="00536A58"/>
    <w:rsid w:val="0054059B"/>
    <w:rsid w:val="00540A00"/>
    <w:rsid w:val="00540F26"/>
    <w:rsid w:val="00547E39"/>
    <w:rsid w:val="0055190D"/>
    <w:rsid w:val="00555CCD"/>
    <w:rsid w:val="00562CBD"/>
    <w:rsid w:val="00570805"/>
    <w:rsid w:val="005748D0"/>
    <w:rsid w:val="00574DD3"/>
    <w:rsid w:val="00575D16"/>
    <w:rsid w:val="0058182D"/>
    <w:rsid w:val="0058279C"/>
    <w:rsid w:val="00590C10"/>
    <w:rsid w:val="00595495"/>
    <w:rsid w:val="00595F49"/>
    <w:rsid w:val="00596A42"/>
    <w:rsid w:val="00597AB5"/>
    <w:rsid w:val="005A1298"/>
    <w:rsid w:val="005A55DF"/>
    <w:rsid w:val="005A71E4"/>
    <w:rsid w:val="005A7946"/>
    <w:rsid w:val="005B3836"/>
    <w:rsid w:val="005B5F38"/>
    <w:rsid w:val="005C7060"/>
    <w:rsid w:val="005D1241"/>
    <w:rsid w:val="005D327D"/>
    <w:rsid w:val="005D6981"/>
    <w:rsid w:val="005D7031"/>
    <w:rsid w:val="005E1F2A"/>
    <w:rsid w:val="005E5CB1"/>
    <w:rsid w:val="005E6C3C"/>
    <w:rsid w:val="005F2944"/>
    <w:rsid w:val="00601D57"/>
    <w:rsid w:val="0060489B"/>
    <w:rsid w:val="00614B9C"/>
    <w:rsid w:val="006160A5"/>
    <w:rsid w:val="006256FB"/>
    <w:rsid w:val="006279BD"/>
    <w:rsid w:val="00633464"/>
    <w:rsid w:val="00646CCF"/>
    <w:rsid w:val="00647EE2"/>
    <w:rsid w:val="00670589"/>
    <w:rsid w:val="00673EA5"/>
    <w:rsid w:val="00685D84"/>
    <w:rsid w:val="006A0A79"/>
    <w:rsid w:val="006A23E2"/>
    <w:rsid w:val="006A304A"/>
    <w:rsid w:val="006A6927"/>
    <w:rsid w:val="006B1CF8"/>
    <w:rsid w:val="006C242E"/>
    <w:rsid w:val="006D0174"/>
    <w:rsid w:val="006D65A2"/>
    <w:rsid w:val="006F71E4"/>
    <w:rsid w:val="00703BB8"/>
    <w:rsid w:val="00705352"/>
    <w:rsid w:val="0072746F"/>
    <w:rsid w:val="00731DD5"/>
    <w:rsid w:val="007338C3"/>
    <w:rsid w:val="00747090"/>
    <w:rsid w:val="00751FD9"/>
    <w:rsid w:val="007533FD"/>
    <w:rsid w:val="00757E9B"/>
    <w:rsid w:val="00762C7E"/>
    <w:rsid w:val="007711E7"/>
    <w:rsid w:val="007778B8"/>
    <w:rsid w:val="007809E8"/>
    <w:rsid w:val="00782B7E"/>
    <w:rsid w:val="00791197"/>
    <w:rsid w:val="007925E6"/>
    <w:rsid w:val="007A19FB"/>
    <w:rsid w:val="007B279C"/>
    <w:rsid w:val="007B6D53"/>
    <w:rsid w:val="007B7308"/>
    <w:rsid w:val="007B7D90"/>
    <w:rsid w:val="007C21F2"/>
    <w:rsid w:val="007D393B"/>
    <w:rsid w:val="007D470F"/>
    <w:rsid w:val="007D65A6"/>
    <w:rsid w:val="007E0424"/>
    <w:rsid w:val="007F0E73"/>
    <w:rsid w:val="007F4275"/>
    <w:rsid w:val="008001AC"/>
    <w:rsid w:val="00821120"/>
    <w:rsid w:val="0082515F"/>
    <w:rsid w:val="00825A85"/>
    <w:rsid w:val="00830E85"/>
    <w:rsid w:val="00836504"/>
    <w:rsid w:val="00845427"/>
    <w:rsid w:val="00846E16"/>
    <w:rsid w:val="00861ED8"/>
    <w:rsid w:val="00864DF6"/>
    <w:rsid w:val="008671AD"/>
    <w:rsid w:val="008674D0"/>
    <w:rsid w:val="00874B7C"/>
    <w:rsid w:val="0089330F"/>
    <w:rsid w:val="00895EBD"/>
    <w:rsid w:val="008A3361"/>
    <w:rsid w:val="008C1F1C"/>
    <w:rsid w:val="008C53D3"/>
    <w:rsid w:val="008C7692"/>
    <w:rsid w:val="008E2269"/>
    <w:rsid w:val="008E3120"/>
    <w:rsid w:val="008E3DFC"/>
    <w:rsid w:val="008F09C9"/>
    <w:rsid w:val="008F1B2D"/>
    <w:rsid w:val="008F2674"/>
    <w:rsid w:val="008F2D33"/>
    <w:rsid w:val="00901FA6"/>
    <w:rsid w:val="00904E6A"/>
    <w:rsid w:val="0090554E"/>
    <w:rsid w:val="00907760"/>
    <w:rsid w:val="00907F59"/>
    <w:rsid w:val="00923A86"/>
    <w:rsid w:val="009250F5"/>
    <w:rsid w:val="0092574E"/>
    <w:rsid w:val="00933B37"/>
    <w:rsid w:val="00945196"/>
    <w:rsid w:val="00945D17"/>
    <w:rsid w:val="009567EF"/>
    <w:rsid w:val="009626C0"/>
    <w:rsid w:val="00970EE7"/>
    <w:rsid w:val="009735EE"/>
    <w:rsid w:val="00976495"/>
    <w:rsid w:val="00982EA2"/>
    <w:rsid w:val="009866D0"/>
    <w:rsid w:val="00986A4F"/>
    <w:rsid w:val="00997E27"/>
    <w:rsid w:val="009A1E4D"/>
    <w:rsid w:val="009A25D4"/>
    <w:rsid w:val="009A6FF3"/>
    <w:rsid w:val="009B53F4"/>
    <w:rsid w:val="009B6EC6"/>
    <w:rsid w:val="009C0AD6"/>
    <w:rsid w:val="009C1774"/>
    <w:rsid w:val="009D0E1B"/>
    <w:rsid w:val="009D15B0"/>
    <w:rsid w:val="009D3091"/>
    <w:rsid w:val="009E493A"/>
    <w:rsid w:val="009E7F03"/>
    <w:rsid w:val="009F0D7D"/>
    <w:rsid w:val="009F39C8"/>
    <w:rsid w:val="009F4BC9"/>
    <w:rsid w:val="009F7222"/>
    <w:rsid w:val="00A001C2"/>
    <w:rsid w:val="00A014BF"/>
    <w:rsid w:val="00A04551"/>
    <w:rsid w:val="00A05A9D"/>
    <w:rsid w:val="00A141EE"/>
    <w:rsid w:val="00A14B8A"/>
    <w:rsid w:val="00A1566F"/>
    <w:rsid w:val="00A161B2"/>
    <w:rsid w:val="00A22BD3"/>
    <w:rsid w:val="00A27A35"/>
    <w:rsid w:val="00A41DA6"/>
    <w:rsid w:val="00A427D8"/>
    <w:rsid w:val="00A57B89"/>
    <w:rsid w:val="00A646CE"/>
    <w:rsid w:val="00A67D9D"/>
    <w:rsid w:val="00A75ACA"/>
    <w:rsid w:val="00A75F73"/>
    <w:rsid w:val="00A7769F"/>
    <w:rsid w:val="00A864B4"/>
    <w:rsid w:val="00A87A1B"/>
    <w:rsid w:val="00A939E4"/>
    <w:rsid w:val="00AB677D"/>
    <w:rsid w:val="00AC23F1"/>
    <w:rsid w:val="00AC3760"/>
    <w:rsid w:val="00AD0BD9"/>
    <w:rsid w:val="00AD3C04"/>
    <w:rsid w:val="00AD4928"/>
    <w:rsid w:val="00AD596F"/>
    <w:rsid w:val="00AD6002"/>
    <w:rsid w:val="00AE1C1A"/>
    <w:rsid w:val="00AF3D9F"/>
    <w:rsid w:val="00B00B1B"/>
    <w:rsid w:val="00B14CB3"/>
    <w:rsid w:val="00B243EB"/>
    <w:rsid w:val="00B26D23"/>
    <w:rsid w:val="00B369C1"/>
    <w:rsid w:val="00B3792F"/>
    <w:rsid w:val="00B41D2A"/>
    <w:rsid w:val="00B43C12"/>
    <w:rsid w:val="00B450C0"/>
    <w:rsid w:val="00B50109"/>
    <w:rsid w:val="00B515CB"/>
    <w:rsid w:val="00B52345"/>
    <w:rsid w:val="00B53B62"/>
    <w:rsid w:val="00B55E4A"/>
    <w:rsid w:val="00B72842"/>
    <w:rsid w:val="00B911B2"/>
    <w:rsid w:val="00BA14F8"/>
    <w:rsid w:val="00BB256A"/>
    <w:rsid w:val="00BB36AC"/>
    <w:rsid w:val="00BB3B51"/>
    <w:rsid w:val="00BB513A"/>
    <w:rsid w:val="00BC2778"/>
    <w:rsid w:val="00BC6FF9"/>
    <w:rsid w:val="00BD1F9B"/>
    <w:rsid w:val="00BD6B6F"/>
    <w:rsid w:val="00BF2EA0"/>
    <w:rsid w:val="00BF38CE"/>
    <w:rsid w:val="00BF6194"/>
    <w:rsid w:val="00C017F3"/>
    <w:rsid w:val="00C078C6"/>
    <w:rsid w:val="00C07F58"/>
    <w:rsid w:val="00C20FF5"/>
    <w:rsid w:val="00C226AE"/>
    <w:rsid w:val="00C2670A"/>
    <w:rsid w:val="00C2692E"/>
    <w:rsid w:val="00C335D1"/>
    <w:rsid w:val="00C343A5"/>
    <w:rsid w:val="00C35215"/>
    <w:rsid w:val="00C35597"/>
    <w:rsid w:val="00C4320D"/>
    <w:rsid w:val="00C4559C"/>
    <w:rsid w:val="00C51ECF"/>
    <w:rsid w:val="00C75311"/>
    <w:rsid w:val="00C867A0"/>
    <w:rsid w:val="00C93B57"/>
    <w:rsid w:val="00C95FF3"/>
    <w:rsid w:val="00CA25C3"/>
    <w:rsid w:val="00CA3ED0"/>
    <w:rsid w:val="00CB305C"/>
    <w:rsid w:val="00CB4216"/>
    <w:rsid w:val="00CB4294"/>
    <w:rsid w:val="00CB5B65"/>
    <w:rsid w:val="00CC4322"/>
    <w:rsid w:val="00CD48FE"/>
    <w:rsid w:val="00CE45CF"/>
    <w:rsid w:val="00CE48E4"/>
    <w:rsid w:val="00CE5CB6"/>
    <w:rsid w:val="00CF2F54"/>
    <w:rsid w:val="00D059B3"/>
    <w:rsid w:val="00D0631A"/>
    <w:rsid w:val="00D14C8A"/>
    <w:rsid w:val="00D16B37"/>
    <w:rsid w:val="00D225F8"/>
    <w:rsid w:val="00D228A9"/>
    <w:rsid w:val="00D25591"/>
    <w:rsid w:val="00D256BB"/>
    <w:rsid w:val="00D30DF1"/>
    <w:rsid w:val="00D31EB5"/>
    <w:rsid w:val="00D32086"/>
    <w:rsid w:val="00D3286B"/>
    <w:rsid w:val="00D373E7"/>
    <w:rsid w:val="00D378D5"/>
    <w:rsid w:val="00D43864"/>
    <w:rsid w:val="00D43D88"/>
    <w:rsid w:val="00D51F17"/>
    <w:rsid w:val="00D53FB9"/>
    <w:rsid w:val="00D60E9F"/>
    <w:rsid w:val="00D63D63"/>
    <w:rsid w:val="00D64A3A"/>
    <w:rsid w:val="00D6624F"/>
    <w:rsid w:val="00D676A0"/>
    <w:rsid w:val="00D918A6"/>
    <w:rsid w:val="00D92D6E"/>
    <w:rsid w:val="00D9466D"/>
    <w:rsid w:val="00DA039C"/>
    <w:rsid w:val="00DA0DAC"/>
    <w:rsid w:val="00DC5102"/>
    <w:rsid w:val="00DC554B"/>
    <w:rsid w:val="00DD14AE"/>
    <w:rsid w:val="00DD5656"/>
    <w:rsid w:val="00DD6F77"/>
    <w:rsid w:val="00DF0113"/>
    <w:rsid w:val="00DF1F89"/>
    <w:rsid w:val="00DF2666"/>
    <w:rsid w:val="00E1262A"/>
    <w:rsid w:val="00E14B92"/>
    <w:rsid w:val="00E20DE7"/>
    <w:rsid w:val="00E24ACE"/>
    <w:rsid w:val="00E37C31"/>
    <w:rsid w:val="00E45BD1"/>
    <w:rsid w:val="00E513DD"/>
    <w:rsid w:val="00E63EAA"/>
    <w:rsid w:val="00E6766E"/>
    <w:rsid w:val="00E850F1"/>
    <w:rsid w:val="00E9224B"/>
    <w:rsid w:val="00E95797"/>
    <w:rsid w:val="00EA13EA"/>
    <w:rsid w:val="00EA1582"/>
    <w:rsid w:val="00EA64D4"/>
    <w:rsid w:val="00EB271B"/>
    <w:rsid w:val="00EC0D3C"/>
    <w:rsid w:val="00EC739F"/>
    <w:rsid w:val="00ED485A"/>
    <w:rsid w:val="00ED693D"/>
    <w:rsid w:val="00EE0788"/>
    <w:rsid w:val="00EE4B10"/>
    <w:rsid w:val="00EE5A1E"/>
    <w:rsid w:val="00EE5A75"/>
    <w:rsid w:val="00EF0A9E"/>
    <w:rsid w:val="00EF2240"/>
    <w:rsid w:val="00EF5FB8"/>
    <w:rsid w:val="00EF63AA"/>
    <w:rsid w:val="00F013C2"/>
    <w:rsid w:val="00F103D5"/>
    <w:rsid w:val="00F107DE"/>
    <w:rsid w:val="00F11E05"/>
    <w:rsid w:val="00F225BC"/>
    <w:rsid w:val="00F2360E"/>
    <w:rsid w:val="00F2566E"/>
    <w:rsid w:val="00F275B6"/>
    <w:rsid w:val="00F34A20"/>
    <w:rsid w:val="00F37D36"/>
    <w:rsid w:val="00F40724"/>
    <w:rsid w:val="00F412EC"/>
    <w:rsid w:val="00F41850"/>
    <w:rsid w:val="00F454BD"/>
    <w:rsid w:val="00F4790D"/>
    <w:rsid w:val="00F50693"/>
    <w:rsid w:val="00F55022"/>
    <w:rsid w:val="00F55348"/>
    <w:rsid w:val="00F57617"/>
    <w:rsid w:val="00F60944"/>
    <w:rsid w:val="00F62865"/>
    <w:rsid w:val="00F6396E"/>
    <w:rsid w:val="00F64F14"/>
    <w:rsid w:val="00F654B7"/>
    <w:rsid w:val="00F75067"/>
    <w:rsid w:val="00F75F7C"/>
    <w:rsid w:val="00F8011B"/>
    <w:rsid w:val="00F85717"/>
    <w:rsid w:val="00F87638"/>
    <w:rsid w:val="00F969E3"/>
    <w:rsid w:val="00FC17E5"/>
    <w:rsid w:val="00FC4EA9"/>
    <w:rsid w:val="00FC5367"/>
    <w:rsid w:val="00FC6047"/>
    <w:rsid w:val="00FD7078"/>
    <w:rsid w:val="00FE0E1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90E57"/>
  <w15:docId w15:val="{EB430251-B8BC-4141-AE28-D5B401B8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F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0E1B"/>
    <w:pPr>
      <w:keepNext/>
      <w:numPr>
        <w:numId w:val="1"/>
      </w:numPr>
      <w:tabs>
        <w:tab w:val="left" w:pos="-142"/>
        <w:tab w:val="left" w:pos="0"/>
      </w:tabs>
      <w:ind w:left="-142" w:firstLine="0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D63D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E1B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D0E1B"/>
    <w:pPr>
      <w:tabs>
        <w:tab w:val="left" w:pos="0"/>
      </w:tabs>
      <w:ind w:left="851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9D0E1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66113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16611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0320E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F57617"/>
    <w:rPr>
      <w:color w:val="800080"/>
      <w:u w:val="single"/>
    </w:rPr>
  </w:style>
  <w:style w:type="paragraph" w:customStyle="1" w:styleId="Default">
    <w:name w:val="Default"/>
    <w:rsid w:val="00B53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6F71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locked/>
    <w:rsid w:val="006F71E4"/>
    <w:rPr>
      <w:b/>
      <w:bCs/>
    </w:rPr>
  </w:style>
  <w:style w:type="paragraph" w:styleId="a9">
    <w:name w:val="List Paragraph"/>
    <w:basedOn w:val="a"/>
    <w:qFormat/>
    <w:rsid w:val="00F4790D"/>
    <w:pPr>
      <w:ind w:left="720"/>
      <w:contextualSpacing/>
    </w:pPr>
  </w:style>
  <w:style w:type="table" w:styleId="aa">
    <w:name w:val="Table Grid"/>
    <w:basedOn w:val="a1"/>
    <w:uiPriority w:val="59"/>
    <w:locked/>
    <w:rsid w:val="005D70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35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5E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9735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5EE"/>
    <w:rPr>
      <w:rFonts w:ascii="Times New Roman" w:eastAsia="Times New Roman" w:hAnsi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5A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D63D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29703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 w:cs="Courier New"/>
      <w:color w:val="000000"/>
      <w:u w:color="000000"/>
      <w:bdr w:val="nil"/>
    </w:rPr>
  </w:style>
  <w:style w:type="paragraph" w:styleId="af">
    <w:name w:val="Balloon Text"/>
    <w:basedOn w:val="a"/>
    <w:link w:val="af0"/>
    <w:uiPriority w:val="99"/>
    <w:semiHidden/>
    <w:unhideWhenUsed/>
    <w:rsid w:val="002321F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1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.ruy.ru/events/7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siditsa.ru/city/syiktyivk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studvesnar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udvesnar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Короткая</dc:creator>
  <cp:lastModifiedBy>Александра Гурова</cp:lastModifiedBy>
  <cp:revision>4</cp:revision>
  <cp:lastPrinted>2021-05-12T12:36:00Z</cp:lastPrinted>
  <dcterms:created xsi:type="dcterms:W3CDTF">2022-07-13T12:13:00Z</dcterms:created>
  <dcterms:modified xsi:type="dcterms:W3CDTF">2022-09-22T08:50:00Z</dcterms:modified>
</cp:coreProperties>
</file>